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51" w:rsidRPr="007F6651" w:rsidRDefault="007F6651" w:rsidP="007F6651">
      <w:pPr>
        <w:pStyle w:val="ConsPlusTitle"/>
        <w:ind w:left="-567"/>
        <w:jc w:val="center"/>
        <w:outlineLvl w:val="0"/>
        <w:rPr>
          <w:rFonts w:ascii="Times New Roman" w:hAnsi="Times New Roman" w:cs="Times New Roman"/>
          <w:sz w:val="24"/>
          <w:szCs w:val="24"/>
        </w:rPr>
      </w:pPr>
      <w:bookmarkStart w:id="0" w:name="_GoBack"/>
      <w:bookmarkEnd w:id="0"/>
      <w:r w:rsidRPr="007F6651">
        <w:rPr>
          <w:rFonts w:ascii="Times New Roman" w:hAnsi="Times New Roman" w:cs="Times New Roman"/>
          <w:sz w:val="24"/>
          <w:szCs w:val="24"/>
        </w:rPr>
        <w:t>ПРАВИТЕЛЬСТВО НОВОСИБИРСКОЙ ОБЛАСТИ</w:t>
      </w:r>
    </w:p>
    <w:p w:rsidR="007F6651" w:rsidRPr="007F6651" w:rsidRDefault="007F6651">
      <w:pPr>
        <w:pStyle w:val="ConsPlusTitle"/>
        <w:jc w:val="center"/>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ПОСТАНОВЛЕНИЕ</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от 6 августа 2013 г. N 347-п</w:t>
      </w:r>
    </w:p>
    <w:p w:rsidR="007F6651" w:rsidRPr="007F6651" w:rsidRDefault="007F6651">
      <w:pPr>
        <w:pStyle w:val="ConsPlusTitle"/>
        <w:jc w:val="center"/>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ОБ УТВЕРЖДЕНИИ ГОСУДАРСТВЕННОЙ ПРОГРАММЫ НОВОСИБИРСКОЙ</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ОБЛАСТИ "ОКАЗАНИЕ СОДЕЙСТВИЯ ДОБРОВОЛЬНОМУ ПЕРЕСЕЛЕНИЮ</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В НОВОСИБИРСКУЮ ОБЛАСТЬ СООТЕЧЕСТВЕННИКОВ,</w:t>
      </w:r>
    </w:p>
    <w:p w:rsidR="007F6651" w:rsidRPr="007F6651" w:rsidRDefault="007F6651">
      <w:pPr>
        <w:pStyle w:val="ConsPlusTitle"/>
        <w:jc w:val="center"/>
        <w:rPr>
          <w:rFonts w:ascii="Times New Roman" w:hAnsi="Times New Roman" w:cs="Times New Roman"/>
          <w:sz w:val="24"/>
          <w:szCs w:val="24"/>
        </w:rPr>
      </w:pPr>
      <w:proofErr w:type="gramStart"/>
      <w:r w:rsidRPr="007F6651">
        <w:rPr>
          <w:rFonts w:ascii="Times New Roman" w:hAnsi="Times New Roman" w:cs="Times New Roman"/>
          <w:sz w:val="24"/>
          <w:szCs w:val="24"/>
        </w:rPr>
        <w:t>ПРОЖИВАЮЩИХ</w:t>
      </w:r>
      <w:proofErr w:type="gramEnd"/>
      <w:r w:rsidRPr="007F6651">
        <w:rPr>
          <w:rFonts w:ascii="Times New Roman" w:hAnsi="Times New Roman" w:cs="Times New Roman"/>
          <w:sz w:val="24"/>
          <w:szCs w:val="24"/>
        </w:rPr>
        <w:t xml:space="preserve"> ЗА РУБЕЖОМ"</w:t>
      </w:r>
    </w:p>
    <w:p w:rsidR="007F6651" w:rsidRPr="007F6651" w:rsidRDefault="007F665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651" w:rsidRPr="007F6651">
        <w:trPr>
          <w:jc w:val="center"/>
        </w:trPr>
        <w:tc>
          <w:tcPr>
            <w:tcW w:w="9294" w:type="dxa"/>
            <w:tcBorders>
              <w:top w:val="nil"/>
              <w:left w:val="single" w:sz="24" w:space="0" w:color="CED3F1"/>
              <w:bottom w:val="nil"/>
              <w:right w:val="single" w:sz="24" w:space="0" w:color="F4F3F8"/>
            </w:tcBorders>
            <w:shd w:val="clear" w:color="auto" w:fill="F4F3F8"/>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Список изменяющих документов</w:t>
            </w:r>
          </w:p>
          <w:p w:rsidR="007F6651" w:rsidRPr="007F6651" w:rsidRDefault="007F6651">
            <w:pPr>
              <w:pStyle w:val="ConsPlusNormal"/>
              <w:jc w:val="center"/>
              <w:rPr>
                <w:rFonts w:ascii="Times New Roman" w:hAnsi="Times New Roman" w:cs="Times New Roman"/>
                <w:sz w:val="24"/>
                <w:szCs w:val="24"/>
              </w:rPr>
            </w:pPr>
            <w:proofErr w:type="gramStart"/>
            <w:r w:rsidRPr="007F6651">
              <w:rPr>
                <w:rFonts w:ascii="Times New Roman" w:hAnsi="Times New Roman" w:cs="Times New Roman"/>
                <w:color w:val="392C69"/>
                <w:sz w:val="24"/>
                <w:szCs w:val="24"/>
              </w:rPr>
              <w:t>(в ред. постановлений Правительства Новосибирской области</w:t>
            </w:r>
            <w:proofErr w:type="gramEnd"/>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21.07.2014 </w:t>
            </w:r>
            <w:hyperlink r:id="rId5" w:history="1">
              <w:r w:rsidRPr="007F6651">
                <w:rPr>
                  <w:rFonts w:ascii="Times New Roman" w:hAnsi="Times New Roman" w:cs="Times New Roman"/>
                  <w:color w:val="0000FF"/>
                  <w:sz w:val="24"/>
                  <w:szCs w:val="24"/>
                </w:rPr>
                <w:t>N 282-п</w:t>
              </w:r>
            </w:hyperlink>
            <w:r w:rsidRPr="007F6651">
              <w:rPr>
                <w:rFonts w:ascii="Times New Roman" w:hAnsi="Times New Roman" w:cs="Times New Roman"/>
                <w:color w:val="392C69"/>
                <w:sz w:val="24"/>
                <w:szCs w:val="24"/>
              </w:rPr>
              <w:t xml:space="preserve">, от 22.09.2014 </w:t>
            </w:r>
            <w:hyperlink r:id="rId6" w:history="1">
              <w:r w:rsidRPr="007F6651">
                <w:rPr>
                  <w:rFonts w:ascii="Times New Roman" w:hAnsi="Times New Roman" w:cs="Times New Roman"/>
                  <w:color w:val="0000FF"/>
                  <w:sz w:val="24"/>
                  <w:szCs w:val="24"/>
                </w:rPr>
                <w:t>N 377-п</w:t>
              </w:r>
            </w:hyperlink>
            <w:r w:rsidRPr="007F6651">
              <w:rPr>
                <w:rFonts w:ascii="Times New Roman" w:hAnsi="Times New Roman" w:cs="Times New Roman"/>
                <w:color w:val="392C69"/>
                <w:sz w:val="24"/>
                <w:szCs w:val="24"/>
              </w:rPr>
              <w:t xml:space="preserve">, от 14.12.2015 </w:t>
            </w:r>
            <w:hyperlink r:id="rId7" w:history="1">
              <w:r w:rsidRPr="007F6651">
                <w:rPr>
                  <w:rFonts w:ascii="Times New Roman" w:hAnsi="Times New Roman" w:cs="Times New Roman"/>
                  <w:color w:val="0000FF"/>
                  <w:sz w:val="24"/>
                  <w:szCs w:val="24"/>
                </w:rPr>
                <w:t>N 446-п</w:t>
              </w:r>
            </w:hyperlink>
            <w:r w:rsidRPr="007F6651">
              <w:rPr>
                <w:rFonts w:ascii="Times New Roman" w:hAnsi="Times New Roman" w:cs="Times New Roman"/>
                <w:color w:val="392C69"/>
                <w:sz w:val="24"/>
                <w:szCs w:val="24"/>
              </w:rPr>
              <w:t>,</w:t>
            </w:r>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27.09.2016 </w:t>
            </w:r>
            <w:hyperlink r:id="rId8" w:history="1">
              <w:r w:rsidRPr="007F6651">
                <w:rPr>
                  <w:rFonts w:ascii="Times New Roman" w:hAnsi="Times New Roman" w:cs="Times New Roman"/>
                  <w:color w:val="0000FF"/>
                  <w:sz w:val="24"/>
                  <w:szCs w:val="24"/>
                </w:rPr>
                <w:t>N 293-п</w:t>
              </w:r>
            </w:hyperlink>
            <w:r w:rsidRPr="007F6651">
              <w:rPr>
                <w:rFonts w:ascii="Times New Roman" w:hAnsi="Times New Roman" w:cs="Times New Roman"/>
                <w:color w:val="392C69"/>
                <w:sz w:val="24"/>
                <w:szCs w:val="24"/>
              </w:rPr>
              <w:t xml:space="preserve">, от 14.12.2016 </w:t>
            </w:r>
            <w:hyperlink r:id="rId9" w:history="1">
              <w:r w:rsidRPr="007F6651">
                <w:rPr>
                  <w:rFonts w:ascii="Times New Roman" w:hAnsi="Times New Roman" w:cs="Times New Roman"/>
                  <w:color w:val="0000FF"/>
                  <w:sz w:val="24"/>
                  <w:szCs w:val="24"/>
                </w:rPr>
                <w:t>N 409-п</w:t>
              </w:r>
            </w:hyperlink>
            <w:r w:rsidRPr="007F6651">
              <w:rPr>
                <w:rFonts w:ascii="Times New Roman" w:hAnsi="Times New Roman" w:cs="Times New Roman"/>
                <w:color w:val="392C69"/>
                <w:sz w:val="24"/>
                <w:szCs w:val="24"/>
              </w:rPr>
              <w:t xml:space="preserve">, от 21.06.2017 </w:t>
            </w:r>
            <w:hyperlink r:id="rId10" w:history="1">
              <w:r w:rsidRPr="007F6651">
                <w:rPr>
                  <w:rFonts w:ascii="Times New Roman" w:hAnsi="Times New Roman" w:cs="Times New Roman"/>
                  <w:color w:val="0000FF"/>
                  <w:sz w:val="24"/>
                  <w:szCs w:val="24"/>
                </w:rPr>
                <w:t>N 223-п</w:t>
              </w:r>
            </w:hyperlink>
            <w:r w:rsidRPr="007F6651">
              <w:rPr>
                <w:rFonts w:ascii="Times New Roman" w:hAnsi="Times New Roman" w:cs="Times New Roman"/>
                <w:color w:val="392C69"/>
                <w:sz w:val="24"/>
                <w:szCs w:val="24"/>
              </w:rPr>
              <w:t>,</w:t>
            </w:r>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01.02.2018 </w:t>
            </w:r>
            <w:hyperlink r:id="rId11" w:history="1">
              <w:r w:rsidRPr="007F6651">
                <w:rPr>
                  <w:rFonts w:ascii="Times New Roman" w:hAnsi="Times New Roman" w:cs="Times New Roman"/>
                  <w:color w:val="0000FF"/>
                  <w:sz w:val="24"/>
                  <w:szCs w:val="24"/>
                </w:rPr>
                <w:t>N 26-п</w:t>
              </w:r>
            </w:hyperlink>
            <w:r w:rsidRPr="007F6651">
              <w:rPr>
                <w:rFonts w:ascii="Times New Roman" w:hAnsi="Times New Roman" w:cs="Times New Roman"/>
                <w:color w:val="392C69"/>
                <w:sz w:val="24"/>
                <w:szCs w:val="24"/>
              </w:rPr>
              <w:t xml:space="preserve">, от 24.12.2018 </w:t>
            </w:r>
            <w:hyperlink r:id="rId12" w:history="1">
              <w:r w:rsidRPr="007F6651">
                <w:rPr>
                  <w:rFonts w:ascii="Times New Roman" w:hAnsi="Times New Roman" w:cs="Times New Roman"/>
                  <w:color w:val="0000FF"/>
                  <w:sz w:val="24"/>
                  <w:szCs w:val="24"/>
                </w:rPr>
                <w:t>N 524-п</w:t>
              </w:r>
            </w:hyperlink>
            <w:r w:rsidRPr="007F6651">
              <w:rPr>
                <w:rFonts w:ascii="Times New Roman" w:hAnsi="Times New Roman" w:cs="Times New Roman"/>
                <w:color w:val="392C69"/>
                <w:sz w:val="24"/>
                <w:szCs w:val="24"/>
              </w:rPr>
              <w:t xml:space="preserve">, от 26.02.2019 </w:t>
            </w:r>
            <w:hyperlink r:id="rId13" w:history="1">
              <w:r w:rsidRPr="007F6651">
                <w:rPr>
                  <w:rFonts w:ascii="Times New Roman" w:hAnsi="Times New Roman" w:cs="Times New Roman"/>
                  <w:color w:val="0000FF"/>
                  <w:sz w:val="24"/>
                  <w:szCs w:val="24"/>
                </w:rPr>
                <w:t>N 56-п</w:t>
              </w:r>
            </w:hyperlink>
            <w:r w:rsidRPr="007F6651">
              <w:rPr>
                <w:rFonts w:ascii="Times New Roman" w:hAnsi="Times New Roman" w:cs="Times New Roman"/>
                <w:color w:val="392C69"/>
                <w:sz w:val="24"/>
                <w:szCs w:val="24"/>
              </w:rPr>
              <w:t>,</w:t>
            </w:r>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25.03.2019 </w:t>
            </w:r>
            <w:hyperlink r:id="rId14" w:history="1">
              <w:r w:rsidRPr="007F6651">
                <w:rPr>
                  <w:rFonts w:ascii="Times New Roman" w:hAnsi="Times New Roman" w:cs="Times New Roman"/>
                  <w:color w:val="0000FF"/>
                  <w:sz w:val="24"/>
                  <w:szCs w:val="24"/>
                </w:rPr>
                <w:t>N 111-п</w:t>
              </w:r>
            </w:hyperlink>
            <w:r w:rsidRPr="007F6651">
              <w:rPr>
                <w:rFonts w:ascii="Times New Roman" w:hAnsi="Times New Roman" w:cs="Times New Roman"/>
                <w:color w:val="392C69"/>
                <w:sz w:val="24"/>
                <w:szCs w:val="24"/>
              </w:rPr>
              <w:t xml:space="preserve">, от 24.09.2019 </w:t>
            </w:r>
            <w:hyperlink r:id="rId15" w:history="1">
              <w:r w:rsidRPr="007F6651">
                <w:rPr>
                  <w:rFonts w:ascii="Times New Roman" w:hAnsi="Times New Roman" w:cs="Times New Roman"/>
                  <w:color w:val="0000FF"/>
                  <w:sz w:val="24"/>
                  <w:szCs w:val="24"/>
                </w:rPr>
                <w:t>N 381-п</w:t>
              </w:r>
            </w:hyperlink>
            <w:r w:rsidRPr="007F6651">
              <w:rPr>
                <w:rFonts w:ascii="Times New Roman" w:hAnsi="Times New Roman" w:cs="Times New Roman"/>
                <w:color w:val="392C69"/>
                <w:sz w:val="24"/>
                <w:szCs w:val="24"/>
              </w:rPr>
              <w:t xml:space="preserve">, от 24.12.2019 </w:t>
            </w:r>
            <w:hyperlink r:id="rId16" w:history="1">
              <w:r w:rsidRPr="007F6651">
                <w:rPr>
                  <w:rFonts w:ascii="Times New Roman" w:hAnsi="Times New Roman" w:cs="Times New Roman"/>
                  <w:color w:val="0000FF"/>
                  <w:sz w:val="24"/>
                  <w:szCs w:val="24"/>
                </w:rPr>
                <w:t>N 493-п</w:t>
              </w:r>
            </w:hyperlink>
            <w:r w:rsidRPr="007F6651">
              <w:rPr>
                <w:rFonts w:ascii="Times New Roman" w:hAnsi="Times New Roman" w:cs="Times New Roman"/>
                <w:color w:val="392C69"/>
                <w:sz w:val="24"/>
                <w:szCs w:val="24"/>
              </w:rPr>
              <w:t>,</w:t>
            </w:r>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17.03.2020 </w:t>
            </w:r>
            <w:hyperlink r:id="rId17" w:history="1">
              <w:r w:rsidRPr="007F6651">
                <w:rPr>
                  <w:rFonts w:ascii="Times New Roman" w:hAnsi="Times New Roman" w:cs="Times New Roman"/>
                  <w:color w:val="0000FF"/>
                  <w:sz w:val="24"/>
                  <w:szCs w:val="24"/>
                </w:rPr>
                <w:t>N 57-п</w:t>
              </w:r>
            </w:hyperlink>
            <w:r w:rsidRPr="007F6651">
              <w:rPr>
                <w:rFonts w:ascii="Times New Roman" w:hAnsi="Times New Roman" w:cs="Times New Roman"/>
                <w:color w:val="392C69"/>
                <w:sz w:val="24"/>
                <w:szCs w:val="24"/>
              </w:rPr>
              <w:t>)</w:t>
            </w:r>
          </w:p>
        </w:tc>
      </w:tr>
    </w:tbl>
    <w:p w:rsidR="007F6651" w:rsidRPr="007F6651" w:rsidRDefault="007F6651">
      <w:pPr>
        <w:pStyle w:val="ConsPlusNormal"/>
        <w:jc w:val="center"/>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 xml:space="preserve">В целях реализации </w:t>
      </w:r>
      <w:hyperlink r:id="rId18" w:history="1">
        <w:r w:rsidRPr="007F6651">
          <w:rPr>
            <w:rFonts w:ascii="Times New Roman" w:hAnsi="Times New Roman" w:cs="Times New Roman"/>
            <w:color w:val="0000FF"/>
            <w:sz w:val="24"/>
            <w:szCs w:val="24"/>
          </w:rPr>
          <w:t>Указа</w:t>
        </w:r>
      </w:hyperlink>
      <w:r w:rsidRPr="007F6651">
        <w:rPr>
          <w:rFonts w:ascii="Times New Roman" w:hAnsi="Times New Roman" w:cs="Times New Roman"/>
          <w:sz w:val="24"/>
          <w:szCs w:val="24"/>
        </w:rPr>
        <w:t xml:space="preserve"> Президента Российской Федерации от 14.09.2012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в соответствии с </w:t>
      </w:r>
      <w:hyperlink r:id="rId19" w:history="1">
        <w:r w:rsidRPr="007F6651">
          <w:rPr>
            <w:rFonts w:ascii="Times New Roman" w:hAnsi="Times New Roman" w:cs="Times New Roman"/>
            <w:color w:val="0000FF"/>
            <w:sz w:val="24"/>
            <w:szCs w:val="24"/>
          </w:rPr>
          <w:t>распоряжением</w:t>
        </w:r>
      </w:hyperlink>
      <w:r w:rsidRPr="007F6651">
        <w:rPr>
          <w:rFonts w:ascii="Times New Roman" w:hAnsi="Times New Roman" w:cs="Times New Roman"/>
          <w:sz w:val="24"/>
          <w:szCs w:val="24"/>
        </w:rPr>
        <w:t xml:space="preserve"> Правительства Российской Федерации от 27.12.2012 N 2570-р, </w:t>
      </w:r>
      <w:hyperlink r:id="rId20" w:history="1">
        <w:r w:rsidRPr="007F6651">
          <w:rPr>
            <w:rFonts w:ascii="Times New Roman" w:hAnsi="Times New Roman" w:cs="Times New Roman"/>
            <w:color w:val="0000FF"/>
            <w:sz w:val="24"/>
            <w:szCs w:val="24"/>
          </w:rPr>
          <w:t>Законом</w:t>
        </w:r>
      </w:hyperlink>
      <w:r w:rsidRPr="007F6651">
        <w:rPr>
          <w:rFonts w:ascii="Times New Roman" w:hAnsi="Times New Roman" w:cs="Times New Roman"/>
          <w:sz w:val="24"/>
          <w:szCs w:val="24"/>
        </w:rPr>
        <w:t xml:space="preserve"> Новосибирской области от 18.12.2015 N 24-ОЗ "О планировании социально-экономического развития Новосибирской области", в целях создания условий, способствующих добровольному переселению в Новосибирскую</w:t>
      </w:r>
      <w:proofErr w:type="gramEnd"/>
      <w:r w:rsidRPr="007F6651">
        <w:rPr>
          <w:rFonts w:ascii="Times New Roman" w:hAnsi="Times New Roman" w:cs="Times New Roman"/>
          <w:sz w:val="24"/>
          <w:szCs w:val="24"/>
        </w:rPr>
        <w:t xml:space="preserve"> область соотечественников, проживающих за рубежом, дальнейшему социально-экономическому и демографическому развитию Новосибирской области, Правительство Новосибирской области постановляет:</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21.07.2014 </w:t>
      </w:r>
      <w:hyperlink r:id="rId21" w:history="1">
        <w:r w:rsidRPr="007F6651">
          <w:rPr>
            <w:rFonts w:ascii="Times New Roman" w:hAnsi="Times New Roman" w:cs="Times New Roman"/>
            <w:color w:val="0000FF"/>
            <w:sz w:val="24"/>
            <w:szCs w:val="24"/>
          </w:rPr>
          <w:t>N 282-п</w:t>
        </w:r>
      </w:hyperlink>
      <w:r w:rsidRPr="007F6651">
        <w:rPr>
          <w:rFonts w:ascii="Times New Roman" w:hAnsi="Times New Roman" w:cs="Times New Roman"/>
          <w:sz w:val="24"/>
          <w:szCs w:val="24"/>
        </w:rPr>
        <w:t xml:space="preserve">, от 27.09.2016 </w:t>
      </w:r>
      <w:hyperlink r:id="rId22" w:history="1">
        <w:r w:rsidRPr="007F6651">
          <w:rPr>
            <w:rFonts w:ascii="Times New Roman" w:hAnsi="Times New Roman" w:cs="Times New Roman"/>
            <w:color w:val="0000FF"/>
            <w:sz w:val="24"/>
            <w:szCs w:val="24"/>
          </w:rPr>
          <w:t>N 293-п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1. Утвердить прилагаемые: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 государственную </w:t>
      </w:r>
      <w:hyperlink w:anchor="P46" w:history="1">
        <w:r w:rsidRPr="007F6651">
          <w:rPr>
            <w:rFonts w:ascii="Times New Roman" w:hAnsi="Times New Roman" w:cs="Times New Roman"/>
            <w:color w:val="0000FF"/>
            <w:sz w:val="24"/>
            <w:szCs w:val="24"/>
          </w:rPr>
          <w:t>программу</w:t>
        </w:r>
      </w:hyperlink>
      <w:r w:rsidRPr="007F6651">
        <w:rPr>
          <w:rFonts w:ascii="Times New Roman" w:hAnsi="Times New Roman" w:cs="Times New Roman"/>
          <w:sz w:val="24"/>
          <w:szCs w:val="24"/>
        </w:rPr>
        <w:t xml:space="preserve">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21.07.2014 </w:t>
      </w:r>
      <w:hyperlink r:id="rId23" w:history="1">
        <w:r w:rsidRPr="007F6651">
          <w:rPr>
            <w:rFonts w:ascii="Times New Roman" w:hAnsi="Times New Roman" w:cs="Times New Roman"/>
            <w:color w:val="0000FF"/>
            <w:sz w:val="24"/>
            <w:szCs w:val="24"/>
          </w:rPr>
          <w:t>N 282-п</w:t>
        </w:r>
      </w:hyperlink>
      <w:r w:rsidRPr="007F6651">
        <w:rPr>
          <w:rFonts w:ascii="Times New Roman" w:hAnsi="Times New Roman" w:cs="Times New Roman"/>
          <w:sz w:val="24"/>
          <w:szCs w:val="24"/>
        </w:rPr>
        <w:t xml:space="preserve">, от 17.03.2020 </w:t>
      </w:r>
      <w:hyperlink r:id="rId24"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 </w:t>
      </w:r>
      <w:hyperlink w:anchor="P2769" w:history="1">
        <w:r w:rsidRPr="007F6651">
          <w:rPr>
            <w:rFonts w:ascii="Times New Roman" w:hAnsi="Times New Roman" w:cs="Times New Roman"/>
            <w:color w:val="0000FF"/>
            <w:sz w:val="24"/>
            <w:szCs w:val="24"/>
          </w:rPr>
          <w:t>порядок</w:t>
        </w:r>
      </w:hyperlink>
      <w:r w:rsidRPr="007F6651">
        <w:rPr>
          <w:rFonts w:ascii="Times New Roman" w:hAnsi="Times New Roman" w:cs="Times New Roman"/>
          <w:sz w:val="24"/>
          <w:szCs w:val="24"/>
        </w:rPr>
        <w:t xml:space="preserve"> финансирования мероприятий, предусмотренных Программой.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 Определить министерство труда и социального развития Новосибирской области (Фролов Я.А.) уполномоченным областным исполнительным органом государственной власти Новосибирской области, ответственным за реализацию Программы на территории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5"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01.02.2018 N 26-п)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3. Министерству финансов и налоговой политики Новосибирской области (Голубенко В.Ю.) предусмотреть в областном бюджете Новосибирской области бюджетные ассигнования на реализацию Программы.</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6"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4. Рекомендовать органам местного самоуправления муниципальных районов и городских округов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1) создать территориальные межведомственные комиссии по оказанию содействия добровольному переселению в Новосибирскую область соотечественников, проживающих за рубежом (далее - территориальные комиссии), утвердить положения и состав территориальных комиссий;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 осуществлять работу по созданию благоприятных условий для переселения на территорию Новосибирской области соотечественников, проживающих за рубежом, а также принять необходимые меры по оказанию содействия их приему и обустройству.</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5. </w:t>
      </w:r>
      <w:proofErr w:type="gramStart"/>
      <w:r w:rsidRPr="007F6651">
        <w:rPr>
          <w:rFonts w:ascii="Times New Roman" w:hAnsi="Times New Roman" w:cs="Times New Roman"/>
          <w:sz w:val="24"/>
          <w:szCs w:val="24"/>
        </w:rPr>
        <w:t>Контроль за</w:t>
      </w:r>
      <w:proofErr w:type="gramEnd"/>
      <w:r w:rsidRPr="007F6651">
        <w:rPr>
          <w:rFonts w:ascii="Times New Roman" w:hAnsi="Times New Roman" w:cs="Times New Roman"/>
          <w:sz w:val="24"/>
          <w:szCs w:val="24"/>
        </w:rPr>
        <w:t xml:space="preserve"> исполнением настоящего постановления возложить на заместителя Губернатора Новосибирской области Нелюбова С.А.</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27"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01.02.2018 </w:t>
      </w:r>
      <w:hyperlink r:id="rId28" w:history="1">
        <w:r w:rsidRPr="007F6651">
          <w:rPr>
            <w:rFonts w:ascii="Times New Roman" w:hAnsi="Times New Roman" w:cs="Times New Roman"/>
            <w:color w:val="0000FF"/>
            <w:sz w:val="24"/>
            <w:szCs w:val="24"/>
          </w:rPr>
          <w:t>N 26-п</w:t>
        </w:r>
      </w:hyperlink>
      <w:r w:rsidRPr="007F6651">
        <w:rPr>
          <w:rFonts w:ascii="Times New Roman" w:hAnsi="Times New Roman" w:cs="Times New Roman"/>
          <w:sz w:val="24"/>
          <w:szCs w:val="24"/>
        </w:rPr>
        <w:t xml:space="preserve">, от 24.12.2018 </w:t>
      </w:r>
      <w:hyperlink r:id="rId29"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Губернатор Новосибирской области</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В.А.ЮРЧЕНКО</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right"/>
        <w:outlineLvl w:val="0"/>
        <w:rPr>
          <w:rFonts w:ascii="Times New Roman" w:hAnsi="Times New Roman" w:cs="Times New Roman"/>
          <w:sz w:val="24"/>
          <w:szCs w:val="24"/>
        </w:rPr>
      </w:pPr>
      <w:r w:rsidRPr="007F6651">
        <w:rPr>
          <w:rFonts w:ascii="Times New Roman" w:hAnsi="Times New Roman" w:cs="Times New Roman"/>
          <w:sz w:val="24"/>
          <w:szCs w:val="24"/>
        </w:rPr>
        <w:t>Утверждена</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постановлением</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Правительства Новосибирской области</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от 06.08.2013 N 347-п</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bookmarkStart w:id="1" w:name="P46"/>
      <w:bookmarkEnd w:id="1"/>
      <w:r w:rsidRPr="007F6651">
        <w:rPr>
          <w:rFonts w:ascii="Times New Roman" w:hAnsi="Times New Roman" w:cs="Times New Roman"/>
          <w:sz w:val="24"/>
          <w:szCs w:val="24"/>
        </w:rPr>
        <w:t>ГОСУДАРСТВЕННАЯ ПРОГРАММА</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НОВОСИБИРСКОЙ ОБЛАСТИ "ОКАЗАНИЕ СОДЕЙСТВИЯ</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ДОБРОВОЛЬНОМУ ПЕРЕСЕЛЕНИЮ В НОВОСИБИРСКУЮ ОБЛАСТЬ</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СООТЕЧЕСТВЕННИКОВ, ПРОЖИВАЮЩИХ ЗА РУБЕЖОМ"</w:t>
      </w:r>
    </w:p>
    <w:p w:rsidR="007F6651" w:rsidRPr="007F6651" w:rsidRDefault="007F665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651" w:rsidRPr="007F6651">
        <w:trPr>
          <w:jc w:val="center"/>
        </w:trPr>
        <w:tc>
          <w:tcPr>
            <w:tcW w:w="9294" w:type="dxa"/>
            <w:tcBorders>
              <w:top w:val="nil"/>
              <w:left w:val="single" w:sz="24" w:space="0" w:color="CED3F1"/>
              <w:bottom w:val="nil"/>
              <w:right w:val="single" w:sz="24" w:space="0" w:color="F4F3F8"/>
            </w:tcBorders>
            <w:shd w:val="clear" w:color="auto" w:fill="F4F3F8"/>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Список изменяющих документов</w:t>
            </w:r>
          </w:p>
          <w:p w:rsidR="007F6651" w:rsidRPr="007F6651" w:rsidRDefault="007F6651">
            <w:pPr>
              <w:pStyle w:val="ConsPlusNormal"/>
              <w:jc w:val="center"/>
              <w:rPr>
                <w:rFonts w:ascii="Times New Roman" w:hAnsi="Times New Roman" w:cs="Times New Roman"/>
                <w:sz w:val="24"/>
                <w:szCs w:val="24"/>
              </w:rPr>
            </w:pPr>
            <w:proofErr w:type="gramStart"/>
            <w:r w:rsidRPr="007F6651">
              <w:rPr>
                <w:rFonts w:ascii="Times New Roman" w:hAnsi="Times New Roman" w:cs="Times New Roman"/>
                <w:color w:val="392C69"/>
                <w:sz w:val="24"/>
                <w:szCs w:val="24"/>
              </w:rPr>
              <w:t>(в ред. постановлений Правительства Новосибирской области</w:t>
            </w:r>
            <w:proofErr w:type="gramEnd"/>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21.07.2014 </w:t>
            </w:r>
            <w:hyperlink r:id="rId30" w:history="1">
              <w:r w:rsidRPr="007F6651">
                <w:rPr>
                  <w:rFonts w:ascii="Times New Roman" w:hAnsi="Times New Roman" w:cs="Times New Roman"/>
                  <w:color w:val="0000FF"/>
                  <w:sz w:val="24"/>
                  <w:szCs w:val="24"/>
                </w:rPr>
                <w:t>N 282-п</w:t>
              </w:r>
            </w:hyperlink>
            <w:r w:rsidRPr="007F6651">
              <w:rPr>
                <w:rFonts w:ascii="Times New Roman" w:hAnsi="Times New Roman" w:cs="Times New Roman"/>
                <w:color w:val="392C69"/>
                <w:sz w:val="24"/>
                <w:szCs w:val="24"/>
              </w:rPr>
              <w:t xml:space="preserve">, от 22.09.2014 </w:t>
            </w:r>
            <w:hyperlink r:id="rId31" w:history="1">
              <w:r w:rsidRPr="007F6651">
                <w:rPr>
                  <w:rFonts w:ascii="Times New Roman" w:hAnsi="Times New Roman" w:cs="Times New Roman"/>
                  <w:color w:val="0000FF"/>
                  <w:sz w:val="24"/>
                  <w:szCs w:val="24"/>
                </w:rPr>
                <w:t>N 377-п</w:t>
              </w:r>
            </w:hyperlink>
            <w:r w:rsidRPr="007F6651">
              <w:rPr>
                <w:rFonts w:ascii="Times New Roman" w:hAnsi="Times New Roman" w:cs="Times New Roman"/>
                <w:color w:val="392C69"/>
                <w:sz w:val="24"/>
                <w:szCs w:val="24"/>
              </w:rPr>
              <w:t xml:space="preserve">, от 14.12.2015 </w:t>
            </w:r>
            <w:hyperlink r:id="rId32" w:history="1">
              <w:r w:rsidRPr="007F6651">
                <w:rPr>
                  <w:rFonts w:ascii="Times New Roman" w:hAnsi="Times New Roman" w:cs="Times New Roman"/>
                  <w:color w:val="0000FF"/>
                  <w:sz w:val="24"/>
                  <w:szCs w:val="24"/>
                </w:rPr>
                <w:t>N 446-п</w:t>
              </w:r>
            </w:hyperlink>
            <w:r w:rsidRPr="007F6651">
              <w:rPr>
                <w:rFonts w:ascii="Times New Roman" w:hAnsi="Times New Roman" w:cs="Times New Roman"/>
                <w:color w:val="392C69"/>
                <w:sz w:val="24"/>
                <w:szCs w:val="24"/>
              </w:rPr>
              <w:t>,</w:t>
            </w:r>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27.09.2016 </w:t>
            </w:r>
            <w:hyperlink r:id="rId33" w:history="1">
              <w:r w:rsidRPr="007F6651">
                <w:rPr>
                  <w:rFonts w:ascii="Times New Roman" w:hAnsi="Times New Roman" w:cs="Times New Roman"/>
                  <w:color w:val="0000FF"/>
                  <w:sz w:val="24"/>
                  <w:szCs w:val="24"/>
                </w:rPr>
                <w:t>N 293-п</w:t>
              </w:r>
            </w:hyperlink>
            <w:r w:rsidRPr="007F6651">
              <w:rPr>
                <w:rFonts w:ascii="Times New Roman" w:hAnsi="Times New Roman" w:cs="Times New Roman"/>
                <w:color w:val="392C69"/>
                <w:sz w:val="24"/>
                <w:szCs w:val="24"/>
              </w:rPr>
              <w:t xml:space="preserve">, от 14.12.2016 </w:t>
            </w:r>
            <w:hyperlink r:id="rId34" w:history="1">
              <w:r w:rsidRPr="007F6651">
                <w:rPr>
                  <w:rFonts w:ascii="Times New Roman" w:hAnsi="Times New Roman" w:cs="Times New Roman"/>
                  <w:color w:val="0000FF"/>
                  <w:sz w:val="24"/>
                  <w:szCs w:val="24"/>
                </w:rPr>
                <w:t>N 409-п</w:t>
              </w:r>
            </w:hyperlink>
            <w:r w:rsidRPr="007F6651">
              <w:rPr>
                <w:rFonts w:ascii="Times New Roman" w:hAnsi="Times New Roman" w:cs="Times New Roman"/>
                <w:color w:val="392C69"/>
                <w:sz w:val="24"/>
                <w:szCs w:val="24"/>
              </w:rPr>
              <w:t xml:space="preserve">, от 21.06.2017 </w:t>
            </w:r>
            <w:hyperlink r:id="rId35" w:history="1">
              <w:r w:rsidRPr="007F6651">
                <w:rPr>
                  <w:rFonts w:ascii="Times New Roman" w:hAnsi="Times New Roman" w:cs="Times New Roman"/>
                  <w:color w:val="0000FF"/>
                  <w:sz w:val="24"/>
                  <w:szCs w:val="24"/>
                </w:rPr>
                <w:t>N 223-п</w:t>
              </w:r>
            </w:hyperlink>
            <w:r w:rsidRPr="007F6651">
              <w:rPr>
                <w:rFonts w:ascii="Times New Roman" w:hAnsi="Times New Roman" w:cs="Times New Roman"/>
                <w:color w:val="392C69"/>
                <w:sz w:val="24"/>
                <w:szCs w:val="24"/>
              </w:rPr>
              <w:t>,</w:t>
            </w:r>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01.02.2018 </w:t>
            </w:r>
            <w:hyperlink r:id="rId36" w:history="1">
              <w:r w:rsidRPr="007F6651">
                <w:rPr>
                  <w:rFonts w:ascii="Times New Roman" w:hAnsi="Times New Roman" w:cs="Times New Roman"/>
                  <w:color w:val="0000FF"/>
                  <w:sz w:val="24"/>
                  <w:szCs w:val="24"/>
                </w:rPr>
                <w:t>N 26-п</w:t>
              </w:r>
            </w:hyperlink>
            <w:r w:rsidRPr="007F6651">
              <w:rPr>
                <w:rFonts w:ascii="Times New Roman" w:hAnsi="Times New Roman" w:cs="Times New Roman"/>
                <w:color w:val="392C69"/>
                <w:sz w:val="24"/>
                <w:szCs w:val="24"/>
              </w:rPr>
              <w:t xml:space="preserve">, от 24.12.2018 </w:t>
            </w:r>
            <w:hyperlink r:id="rId37" w:history="1">
              <w:r w:rsidRPr="007F6651">
                <w:rPr>
                  <w:rFonts w:ascii="Times New Roman" w:hAnsi="Times New Roman" w:cs="Times New Roman"/>
                  <w:color w:val="0000FF"/>
                  <w:sz w:val="24"/>
                  <w:szCs w:val="24"/>
                </w:rPr>
                <w:t>N 524-п</w:t>
              </w:r>
            </w:hyperlink>
            <w:r w:rsidRPr="007F6651">
              <w:rPr>
                <w:rFonts w:ascii="Times New Roman" w:hAnsi="Times New Roman" w:cs="Times New Roman"/>
                <w:color w:val="392C69"/>
                <w:sz w:val="24"/>
                <w:szCs w:val="24"/>
              </w:rPr>
              <w:t xml:space="preserve">, от 26.02.2019 </w:t>
            </w:r>
            <w:hyperlink r:id="rId38" w:history="1">
              <w:r w:rsidRPr="007F6651">
                <w:rPr>
                  <w:rFonts w:ascii="Times New Roman" w:hAnsi="Times New Roman" w:cs="Times New Roman"/>
                  <w:color w:val="0000FF"/>
                  <w:sz w:val="24"/>
                  <w:szCs w:val="24"/>
                </w:rPr>
                <w:t>N 56-п</w:t>
              </w:r>
            </w:hyperlink>
            <w:r w:rsidRPr="007F6651">
              <w:rPr>
                <w:rFonts w:ascii="Times New Roman" w:hAnsi="Times New Roman" w:cs="Times New Roman"/>
                <w:color w:val="392C69"/>
                <w:sz w:val="24"/>
                <w:szCs w:val="24"/>
              </w:rPr>
              <w:t>,</w:t>
            </w:r>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25.03.2019 </w:t>
            </w:r>
            <w:hyperlink r:id="rId39" w:history="1">
              <w:r w:rsidRPr="007F6651">
                <w:rPr>
                  <w:rFonts w:ascii="Times New Roman" w:hAnsi="Times New Roman" w:cs="Times New Roman"/>
                  <w:color w:val="0000FF"/>
                  <w:sz w:val="24"/>
                  <w:szCs w:val="24"/>
                </w:rPr>
                <w:t>N 111-п</w:t>
              </w:r>
            </w:hyperlink>
            <w:r w:rsidRPr="007F6651">
              <w:rPr>
                <w:rFonts w:ascii="Times New Roman" w:hAnsi="Times New Roman" w:cs="Times New Roman"/>
                <w:color w:val="392C69"/>
                <w:sz w:val="24"/>
                <w:szCs w:val="24"/>
              </w:rPr>
              <w:t xml:space="preserve">, от 24.09.2019 </w:t>
            </w:r>
            <w:hyperlink r:id="rId40" w:history="1">
              <w:r w:rsidRPr="007F6651">
                <w:rPr>
                  <w:rFonts w:ascii="Times New Roman" w:hAnsi="Times New Roman" w:cs="Times New Roman"/>
                  <w:color w:val="0000FF"/>
                  <w:sz w:val="24"/>
                  <w:szCs w:val="24"/>
                </w:rPr>
                <w:t>N 381-п</w:t>
              </w:r>
            </w:hyperlink>
            <w:r w:rsidRPr="007F6651">
              <w:rPr>
                <w:rFonts w:ascii="Times New Roman" w:hAnsi="Times New Roman" w:cs="Times New Roman"/>
                <w:color w:val="392C69"/>
                <w:sz w:val="24"/>
                <w:szCs w:val="24"/>
              </w:rPr>
              <w:t xml:space="preserve">, от 24.12.2019 </w:t>
            </w:r>
            <w:hyperlink r:id="rId41" w:history="1">
              <w:r w:rsidRPr="007F6651">
                <w:rPr>
                  <w:rFonts w:ascii="Times New Roman" w:hAnsi="Times New Roman" w:cs="Times New Roman"/>
                  <w:color w:val="0000FF"/>
                  <w:sz w:val="24"/>
                  <w:szCs w:val="24"/>
                </w:rPr>
                <w:t>N 493-п</w:t>
              </w:r>
            </w:hyperlink>
            <w:r w:rsidRPr="007F6651">
              <w:rPr>
                <w:rFonts w:ascii="Times New Roman" w:hAnsi="Times New Roman" w:cs="Times New Roman"/>
                <w:color w:val="392C69"/>
                <w:sz w:val="24"/>
                <w:szCs w:val="24"/>
              </w:rPr>
              <w:t>,</w:t>
            </w:r>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17.03.2020 </w:t>
            </w:r>
            <w:hyperlink r:id="rId42" w:history="1">
              <w:r w:rsidRPr="007F6651">
                <w:rPr>
                  <w:rFonts w:ascii="Times New Roman" w:hAnsi="Times New Roman" w:cs="Times New Roman"/>
                  <w:color w:val="0000FF"/>
                  <w:sz w:val="24"/>
                  <w:szCs w:val="24"/>
                </w:rPr>
                <w:t>N 57-п</w:t>
              </w:r>
            </w:hyperlink>
            <w:r w:rsidRPr="007F6651">
              <w:rPr>
                <w:rFonts w:ascii="Times New Roman" w:hAnsi="Times New Roman" w:cs="Times New Roman"/>
                <w:color w:val="392C69"/>
                <w:sz w:val="24"/>
                <w:szCs w:val="24"/>
              </w:rPr>
              <w:t>)</w:t>
            </w:r>
          </w:p>
        </w:tc>
      </w:tr>
    </w:tbl>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outlineLvl w:val="1"/>
        <w:rPr>
          <w:rFonts w:ascii="Times New Roman" w:hAnsi="Times New Roman" w:cs="Times New Roman"/>
          <w:sz w:val="24"/>
          <w:szCs w:val="24"/>
        </w:rPr>
      </w:pPr>
      <w:r w:rsidRPr="007F6651">
        <w:rPr>
          <w:rFonts w:ascii="Times New Roman" w:hAnsi="Times New Roman" w:cs="Times New Roman"/>
          <w:sz w:val="24"/>
          <w:szCs w:val="24"/>
        </w:rPr>
        <w:t>I. Паспорт государственной программы Новосибирской области</w:t>
      </w:r>
    </w:p>
    <w:p w:rsidR="007F6651" w:rsidRPr="007F6651" w:rsidRDefault="007F6651">
      <w:pPr>
        <w:pStyle w:val="ConsPlusNormal"/>
        <w:jc w:val="center"/>
        <w:rPr>
          <w:rFonts w:ascii="Times New Roman" w:hAnsi="Times New Roman" w:cs="Times New Roman"/>
          <w:sz w:val="24"/>
          <w:szCs w:val="24"/>
        </w:rPr>
      </w:pPr>
      <w:proofErr w:type="gramStart"/>
      <w:r w:rsidRPr="007F6651">
        <w:rPr>
          <w:rFonts w:ascii="Times New Roman" w:hAnsi="Times New Roman" w:cs="Times New Roman"/>
          <w:sz w:val="24"/>
          <w:szCs w:val="24"/>
        </w:rPr>
        <w:t xml:space="preserve">(в ред. </w:t>
      </w:r>
      <w:hyperlink r:id="rId43"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w:t>
      </w:r>
      <w:proofErr w:type="gramEnd"/>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от 21.07.2014 N 282-п)</w:t>
      </w:r>
    </w:p>
    <w:p w:rsidR="007F6651" w:rsidRPr="007F6651" w:rsidRDefault="007F665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F6651" w:rsidRPr="007F6651">
        <w:tc>
          <w:tcPr>
            <w:tcW w:w="2268"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Наименование Программы</w:t>
            </w:r>
          </w:p>
        </w:tc>
        <w:tc>
          <w:tcPr>
            <w:tcW w:w="6803"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Государственная программа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w:t>
            </w:r>
          </w:p>
        </w:tc>
      </w:tr>
      <w:tr w:rsidR="007F6651" w:rsidRPr="007F6651">
        <w:tc>
          <w:tcPr>
            <w:tcW w:w="9071" w:type="dxa"/>
            <w:gridSpan w:val="2"/>
            <w:tcBorders>
              <w:top w:val="nil"/>
              <w:bottom w:val="single" w:sz="4" w:space="0" w:color="auto"/>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21.07.2014 </w:t>
            </w:r>
            <w:hyperlink r:id="rId44" w:history="1">
              <w:r w:rsidRPr="007F6651">
                <w:rPr>
                  <w:rFonts w:ascii="Times New Roman" w:hAnsi="Times New Roman" w:cs="Times New Roman"/>
                  <w:color w:val="0000FF"/>
                  <w:sz w:val="24"/>
                  <w:szCs w:val="24"/>
                </w:rPr>
                <w:t>N 282-п</w:t>
              </w:r>
            </w:hyperlink>
            <w:r w:rsidRPr="007F6651">
              <w:rPr>
                <w:rFonts w:ascii="Times New Roman" w:hAnsi="Times New Roman" w:cs="Times New Roman"/>
                <w:sz w:val="24"/>
                <w:szCs w:val="24"/>
              </w:rPr>
              <w:t xml:space="preserve">, от 17.03.2020 </w:t>
            </w:r>
            <w:hyperlink r:id="rId45"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tc>
      </w:tr>
      <w:tr w:rsidR="007F6651" w:rsidRPr="007F6651">
        <w:tc>
          <w:tcPr>
            <w:tcW w:w="9071" w:type="dxa"/>
            <w:gridSpan w:val="2"/>
            <w:tcBorders>
              <w:top w:val="single" w:sz="4" w:space="0" w:color="auto"/>
              <w:bottom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Позиция исключена. - </w:t>
            </w:r>
            <w:hyperlink r:id="rId46"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21.07.2014 N 282-п</w:t>
            </w:r>
          </w:p>
        </w:tc>
      </w:tr>
      <w:tr w:rsidR="007F6651" w:rsidRPr="007F6651">
        <w:tblPrEx>
          <w:tblBorders>
            <w:insideH w:val="single" w:sz="4" w:space="0" w:color="auto"/>
          </w:tblBorders>
        </w:tblPrEx>
        <w:tc>
          <w:tcPr>
            <w:tcW w:w="2268" w:type="dxa"/>
            <w:tcBorders>
              <w:top w:val="single" w:sz="4" w:space="0" w:color="auto"/>
              <w:bottom w:val="single" w:sz="4" w:space="0" w:color="auto"/>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Дата согласования проекта Программы Правительством Российской Федерации</w:t>
            </w:r>
          </w:p>
        </w:tc>
        <w:tc>
          <w:tcPr>
            <w:tcW w:w="6803" w:type="dxa"/>
            <w:tcBorders>
              <w:top w:val="single" w:sz="4" w:space="0" w:color="auto"/>
              <w:bottom w:val="single" w:sz="4" w:space="0" w:color="auto"/>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Распоряжение Правительства Российской Федерации от 20.07.2013 N 1267-р</w:t>
            </w:r>
          </w:p>
        </w:tc>
      </w:tr>
      <w:tr w:rsidR="007F6651" w:rsidRPr="007F6651">
        <w:tc>
          <w:tcPr>
            <w:tcW w:w="2268"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Уполномоченный областной исполнительный орган государственной власти Новосибирской области, ответственный за реализацию Программы (далее - уполномоченный орган)</w:t>
            </w:r>
          </w:p>
        </w:tc>
        <w:tc>
          <w:tcPr>
            <w:tcW w:w="6803"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труда и социального развития Новосибирской области</w:t>
            </w:r>
          </w:p>
        </w:tc>
      </w:tr>
      <w:tr w:rsidR="007F6651" w:rsidRPr="007F6651">
        <w:tc>
          <w:tcPr>
            <w:tcW w:w="9071" w:type="dxa"/>
            <w:gridSpan w:val="2"/>
            <w:tcBorders>
              <w:top w:val="nil"/>
              <w:bottom w:val="single" w:sz="4" w:space="0" w:color="auto"/>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47"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01.02.2018 N 26-п)</w:t>
            </w:r>
          </w:p>
        </w:tc>
      </w:tr>
      <w:tr w:rsidR="007F6651" w:rsidRPr="007F6651">
        <w:tc>
          <w:tcPr>
            <w:tcW w:w="9071" w:type="dxa"/>
            <w:gridSpan w:val="2"/>
            <w:tcBorders>
              <w:top w:val="single" w:sz="4" w:space="0" w:color="auto"/>
              <w:bottom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Позиция исключена. - </w:t>
            </w:r>
            <w:hyperlink r:id="rId48"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21.07.2014 N 282-п</w:t>
            </w:r>
          </w:p>
        </w:tc>
      </w:tr>
      <w:tr w:rsidR="007F6651" w:rsidRPr="007F6651">
        <w:tc>
          <w:tcPr>
            <w:tcW w:w="2268"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Государственные заказчики Программы</w:t>
            </w:r>
          </w:p>
        </w:tc>
        <w:tc>
          <w:tcPr>
            <w:tcW w:w="6803"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труда и социального развития Новосибирской области;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образования Новосибирской области</w:t>
            </w:r>
          </w:p>
        </w:tc>
      </w:tr>
      <w:tr w:rsidR="007F6651" w:rsidRPr="007F6651">
        <w:tc>
          <w:tcPr>
            <w:tcW w:w="9071" w:type="dxa"/>
            <w:gridSpan w:val="2"/>
            <w:tcBorders>
              <w:top w:val="nil"/>
              <w:bottom w:val="single" w:sz="4" w:space="0" w:color="auto"/>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01.02.2018 </w:t>
            </w:r>
            <w:hyperlink r:id="rId49" w:history="1">
              <w:r w:rsidRPr="007F6651">
                <w:rPr>
                  <w:rFonts w:ascii="Times New Roman" w:hAnsi="Times New Roman" w:cs="Times New Roman"/>
                  <w:color w:val="0000FF"/>
                  <w:sz w:val="24"/>
                  <w:szCs w:val="24"/>
                </w:rPr>
                <w:t>N 26-п</w:t>
              </w:r>
            </w:hyperlink>
            <w:r w:rsidRPr="007F6651">
              <w:rPr>
                <w:rFonts w:ascii="Times New Roman" w:hAnsi="Times New Roman" w:cs="Times New Roman"/>
                <w:sz w:val="24"/>
                <w:szCs w:val="24"/>
              </w:rPr>
              <w:t xml:space="preserve">, от 24.12.2018 </w:t>
            </w:r>
            <w:hyperlink r:id="rId50"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w:t>
            </w:r>
          </w:p>
        </w:tc>
      </w:tr>
      <w:tr w:rsidR="007F6651" w:rsidRPr="007F6651">
        <w:tc>
          <w:tcPr>
            <w:tcW w:w="9071" w:type="dxa"/>
            <w:gridSpan w:val="2"/>
            <w:tcBorders>
              <w:top w:val="single" w:sz="4" w:space="0" w:color="auto"/>
              <w:bottom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Позиции исключены. - </w:t>
            </w:r>
            <w:hyperlink r:id="rId51"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21.07.2014 N 282-п</w:t>
            </w:r>
          </w:p>
        </w:tc>
      </w:tr>
      <w:tr w:rsidR="007F6651" w:rsidRPr="007F6651">
        <w:tblPrEx>
          <w:tblBorders>
            <w:insideH w:val="single" w:sz="4" w:space="0" w:color="auto"/>
          </w:tblBorders>
        </w:tblPrEx>
        <w:tc>
          <w:tcPr>
            <w:tcW w:w="2268" w:type="dxa"/>
            <w:tcBorders>
              <w:top w:val="single" w:sz="4" w:space="0" w:color="auto"/>
              <w:bottom w:val="single" w:sz="4" w:space="0" w:color="auto"/>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Цель Программы</w:t>
            </w:r>
          </w:p>
        </w:tc>
        <w:tc>
          <w:tcPr>
            <w:tcW w:w="6803" w:type="dxa"/>
            <w:tcBorders>
              <w:top w:val="single" w:sz="4" w:space="0" w:color="auto"/>
              <w:bottom w:val="single" w:sz="4" w:space="0" w:color="auto"/>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Стимулирование, создание условий и содействие добровольному переселению соотечественников, проживающих за рубежом, в Новосибирскую область в целях ее дальнейшего социально-экономического и демографического развития</w:t>
            </w:r>
          </w:p>
        </w:tc>
      </w:tr>
      <w:tr w:rsidR="007F6651" w:rsidRPr="007F6651">
        <w:tc>
          <w:tcPr>
            <w:tcW w:w="2268"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Задачи Программы</w:t>
            </w:r>
          </w:p>
        </w:tc>
        <w:tc>
          <w:tcPr>
            <w:tcW w:w="6803"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 xml:space="preserve">3. Содействие обеспечению потребности экономики Новосибирской области в квалифицированных кадрах для реализации </w:t>
            </w:r>
            <w:proofErr w:type="gramStart"/>
            <w:r w:rsidRPr="007F6651">
              <w:rPr>
                <w:rFonts w:ascii="Times New Roman" w:hAnsi="Times New Roman" w:cs="Times New Roman"/>
                <w:sz w:val="24"/>
                <w:szCs w:val="24"/>
              </w:rPr>
              <w:t>экономических и инвестиционных проектов</w:t>
            </w:r>
            <w:proofErr w:type="gramEnd"/>
            <w:r w:rsidRPr="007F6651">
              <w:rPr>
                <w:rFonts w:ascii="Times New Roman" w:hAnsi="Times New Roman" w:cs="Times New Roman"/>
                <w:sz w:val="24"/>
                <w:szCs w:val="24"/>
              </w:rPr>
              <w:t>, содействие дальнейшему развитию малого и среднего предпринимательства.</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4. Привлечение талантливой молодежи для получения образования в образовательных организациях, расположенных на территории Новосибирской области</w:t>
            </w:r>
          </w:p>
        </w:tc>
      </w:tr>
      <w:tr w:rsidR="007F6651" w:rsidRPr="007F6651">
        <w:tc>
          <w:tcPr>
            <w:tcW w:w="9071" w:type="dxa"/>
            <w:gridSpan w:val="2"/>
            <w:tcBorders>
              <w:top w:val="nil"/>
              <w:bottom w:val="single" w:sz="4" w:space="0" w:color="auto"/>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w:t>
            </w:r>
            <w:hyperlink r:id="rId52"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22.09.2014 N 377-п)</w:t>
            </w:r>
          </w:p>
        </w:tc>
      </w:tr>
      <w:tr w:rsidR="007F6651" w:rsidRPr="007F6651">
        <w:tc>
          <w:tcPr>
            <w:tcW w:w="2268"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Исполнители основных мероприятий Программы</w:t>
            </w:r>
          </w:p>
        </w:tc>
        <w:tc>
          <w:tcPr>
            <w:tcW w:w="6803"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труда и социального развития Новосибирской области;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образования Новосибирской области;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строительства Новосибирской области;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здравоохранения Новосибирской области;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промышленности, торговли и развития предпринимательства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абзац исключен. - </w:t>
            </w:r>
            <w:hyperlink r:id="rId53"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01.02.2018 N 26-п;</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сельского хозяйства Новосибирской области;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департамент имущества и земельных отношений Новосибирской области;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территориальный орган федерального органа исполнительной власти, уполномоченный в сфере миграции;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государственные казенные и бюджетные учреждения Новосибирской области, подведомственные министерству труда и социального развития Новосибирской области, во взаимодействии </w:t>
            </w:r>
            <w:proofErr w:type="gramStart"/>
            <w:r w:rsidRPr="007F6651">
              <w:rPr>
                <w:rFonts w:ascii="Times New Roman" w:hAnsi="Times New Roman" w:cs="Times New Roman"/>
                <w:sz w:val="24"/>
                <w:szCs w:val="24"/>
              </w:rPr>
              <w:t>с</w:t>
            </w:r>
            <w:proofErr w:type="gramEnd"/>
            <w:r w:rsidRPr="007F6651">
              <w:rPr>
                <w:rFonts w:ascii="Times New Roman" w:hAnsi="Times New Roman" w:cs="Times New Roman"/>
                <w:sz w:val="24"/>
                <w:szCs w:val="24"/>
              </w:rPr>
              <w:t>:</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органами местного самоуправления муниципальных районов и городских округов Новосибирской области (по согласованию);</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территориальным фондом обязательного медицинского страхования Новосибирской области</w:t>
            </w:r>
          </w:p>
        </w:tc>
      </w:tr>
      <w:tr w:rsidR="007F6651" w:rsidRPr="007F6651">
        <w:tc>
          <w:tcPr>
            <w:tcW w:w="9071" w:type="dxa"/>
            <w:gridSpan w:val="2"/>
            <w:tcBorders>
              <w:top w:val="nil"/>
              <w:bottom w:val="single" w:sz="4" w:space="0" w:color="auto"/>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54"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01.02.2018 </w:t>
            </w:r>
            <w:hyperlink r:id="rId55" w:history="1">
              <w:r w:rsidRPr="007F6651">
                <w:rPr>
                  <w:rFonts w:ascii="Times New Roman" w:hAnsi="Times New Roman" w:cs="Times New Roman"/>
                  <w:color w:val="0000FF"/>
                  <w:sz w:val="24"/>
                  <w:szCs w:val="24"/>
                </w:rPr>
                <w:t>N 26-п</w:t>
              </w:r>
            </w:hyperlink>
            <w:r w:rsidRPr="007F6651">
              <w:rPr>
                <w:rFonts w:ascii="Times New Roman" w:hAnsi="Times New Roman" w:cs="Times New Roman"/>
                <w:sz w:val="24"/>
                <w:szCs w:val="24"/>
              </w:rPr>
              <w:t xml:space="preserve">, от 24.12.2018 </w:t>
            </w:r>
            <w:hyperlink r:id="rId56"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 xml:space="preserve">, от 24.09.2019 </w:t>
            </w:r>
            <w:hyperlink r:id="rId57" w:history="1">
              <w:r w:rsidRPr="007F6651">
                <w:rPr>
                  <w:rFonts w:ascii="Times New Roman" w:hAnsi="Times New Roman" w:cs="Times New Roman"/>
                  <w:color w:val="0000FF"/>
                  <w:sz w:val="24"/>
                  <w:szCs w:val="24"/>
                </w:rPr>
                <w:t>N 381-п</w:t>
              </w:r>
            </w:hyperlink>
            <w:r w:rsidRPr="007F6651">
              <w:rPr>
                <w:rFonts w:ascii="Times New Roman" w:hAnsi="Times New Roman" w:cs="Times New Roman"/>
                <w:sz w:val="24"/>
                <w:szCs w:val="24"/>
              </w:rPr>
              <w:t>)</w:t>
            </w:r>
          </w:p>
        </w:tc>
      </w:tr>
      <w:tr w:rsidR="007F6651" w:rsidRPr="007F6651">
        <w:tc>
          <w:tcPr>
            <w:tcW w:w="2268"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Этапы и сроки реализации Программы</w:t>
            </w:r>
          </w:p>
        </w:tc>
        <w:tc>
          <w:tcPr>
            <w:tcW w:w="6803"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Сроки реализации Программы: 2013 - 2026 годы, этапы не выделяются</w:t>
            </w:r>
          </w:p>
        </w:tc>
      </w:tr>
      <w:tr w:rsidR="007F6651" w:rsidRPr="007F6651">
        <w:tc>
          <w:tcPr>
            <w:tcW w:w="9071" w:type="dxa"/>
            <w:gridSpan w:val="2"/>
            <w:tcBorders>
              <w:top w:val="nil"/>
              <w:bottom w:val="single" w:sz="4" w:space="0" w:color="auto"/>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58"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tc>
          <w:tcPr>
            <w:tcW w:w="2268"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Объемы и источники финансирования Программы (с расшифровкой по годам, источникам финансирования и исполнителям)</w:t>
            </w:r>
          </w:p>
        </w:tc>
        <w:tc>
          <w:tcPr>
            <w:tcW w:w="6803"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Программа финансируется за счет средств областного бюджета Новосибирской области и субсидий из федерального бюджета Российской Федерации. Прогнозные объемы финансирования составляют 494740,05 тыс. рублей, в том числе:</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2013 год - 56687,1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2014 год - 87889,1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2015 год - 66597,5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2016 год - 21100,0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2017 год - 18307,75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2018 год - 28841,9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2019 год - 26394,2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2020 год - 26868,2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2021 год - 26944,3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2022 год - 27022,0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2023 год - 27022,0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2024 год - 27022,0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2025 год - 27022,0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2026 год - 27022,0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Из них за счет средств областного бюджета Новосибирской области - 316532,35 тыс. рублей, в том числе по годам:</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2013 год - 48438,0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2014 год - 77968,0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2015 год - 56647,5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2016 год - 3847,5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2017 год - 8521,65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2018 год - 18113,0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2019 год - 12354,2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2020 год - 12828,2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2021 год - 12904,3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2022 год - 12982,0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2023 год - 12982,0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2024 год - 12982,0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2025 год - 12982,0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2026 год - 12982,0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Средства областного бюджета Новосибирской области по исполнителям мероприятий Программы:</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 министерству труда и социального развития Новосибирской области - 306272,35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в том числе:</w:t>
            </w:r>
          </w:p>
        </w:tc>
      </w:tr>
      <w:tr w:rsidR="007F6651" w:rsidRPr="007F6651">
        <w:tc>
          <w:tcPr>
            <w:tcW w:w="2268" w:type="dxa"/>
            <w:tcBorders>
              <w:top w:val="nil"/>
              <w:bottom w:val="nil"/>
            </w:tcBorders>
          </w:tcPr>
          <w:p w:rsidR="007F6651" w:rsidRPr="007F6651" w:rsidRDefault="007F6651">
            <w:pPr>
              <w:pStyle w:val="ConsPlusNormal"/>
              <w:rPr>
                <w:rFonts w:ascii="Times New Roman" w:hAnsi="Times New Roman" w:cs="Times New Roman"/>
                <w:sz w:val="24"/>
                <w:szCs w:val="24"/>
              </w:rPr>
            </w:pPr>
          </w:p>
        </w:tc>
        <w:tc>
          <w:tcPr>
            <w:tcW w:w="6803" w:type="dxa"/>
            <w:tcBorders>
              <w:top w:val="nil"/>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2013 год - 44748,0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2014 год - 74278,0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2015 год - 56407,5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2016 год - 3607,5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2017 год - 8281,65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2018 год - 17873,0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2019 год - 12114,2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2020 год - 12588,2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2021 год - 12664,3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2022 год - 12742,0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2023 год - 12742,0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2024 год - 12742,0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2025 год - 12742,0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2026 год - 12742,0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 министерству образования Новосибирской области - 10260,0 тыс. рублей, в том числе:</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2013 год - 3690,0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2014 год - 3690,0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2015 год - 240,0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2016 год - 240,0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2017 год - 240,0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2018 год - 240,0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2019 год - 240,0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2020 год - 240,0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2021 год - 240,0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2022 год - 240,0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2023 год - 240,0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2024 год - 240,0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2025 год - 240,0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2026 год - 240,0 тыс. рублей.</w:t>
            </w:r>
          </w:p>
          <w:p w:rsidR="007F6651" w:rsidRPr="007F6651" w:rsidRDefault="007F6651">
            <w:pPr>
              <w:pStyle w:val="ConsPlusNormal"/>
              <w:rPr>
                <w:rFonts w:ascii="Times New Roman" w:hAnsi="Times New Roman" w:cs="Times New Roman"/>
                <w:sz w:val="24"/>
                <w:szCs w:val="24"/>
              </w:rPr>
            </w:pPr>
            <w:proofErr w:type="gramStart"/>
            <w:r w:rsidRPr="007F6651">
              <w:rPr>
                <w:rFonts w:ascii="Times New Roman" w:hAnsi="Times New Roman" w:cs="Times New Roman"/>
                <w:sz w:val="24"/>
                <w:szCs w:val="24"/>
              </w:rPr>
              <w:t>За счет субсидий из федерального бюджета Российской Федерации бюджету Новосибирской области на реализацию мероприятия Программы в соответствии с соглашениями</w:t>
            </w:r>
            <w:proofErr w:type="gramEnd"/>
            <w:r w:rsidRPr="007F6651">
              <w:rPr>
                <w:rFonts w:ascii="Times New Roman" w:hAnsi="Times New Roman" w:cs="Times New Roman"/>
                <w:sz w:val="24"/>
                <w:szCs w:val="24"/>
              </w:rPr>
              <w:t>, ежегодно заключаемыми между федеральным органом исполнительной власти, уполномоченным в сфере миграции, и Правительством Новосибирской области: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2013 год - 8249,1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2014 год - 9921,1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2015 год - 9950,0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2016 год - 17252,5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2017 год - 9786,1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2018 год - 10728,9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2019 год - 14040,0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2020 год - 14040,0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2021 год - 14040,0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2022 год - 14040,0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2023 год - 14040,0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2024 год - 14040,0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2025 год - 14040,0 тыс. рублей;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2026 год - 14040,0 тыс. рублей</w:t>
            </w:r>
          </w:p>
        </w:tc>
      </w:tr>
      <w:tr w:rsidR="007F6651" w:rsidRPr="007F6651">
        <w:tc>
          <w:tcPr>
            <w:tcW w:w="9071" w:type="dxa"/>
            <w:gridSpan w:val="2"/>
            <w:tcBorders>
              <w:top w:val="nil"/>
              <w:bottom w:val="single" w:sz="4" w:space="0" w:color="auto"/>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w:t>
            </w:r>
            <w:hyperlink r:id="rId59"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tc>
          <w:tcPr>
            <w:tcW w:w="2268"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Основные показатели эффективности Программы (важнейшие целевые индикаторы)</w:t>
            </w:r>
          </w:p>
        </w:tc>
        <w:tc>
          <w:tcPr>
            <w:tcW w:w="6803"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1. Количество участников Программы, прибывших на территорию вселения и поставленных на учет в территориальном органе федерального органа исполнительной власти, уполномоченного в сфере миграции.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 Количество проведенных презентаций Программы в странах проживания соотечественников - потенциальных участников Программы (ежегодно).</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3. Доля рассмотренных уполномоченным органом заявлений соотечественников - потенциальных участников Программы от общего числа поступивших заявлений.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4. Доля участников Программы и членов их семей, выехавших на постоянное место жительства за пределы Новосибирской области </w:t>
            </w:r>
            <w:proofErr w:type="gramStart"/>
            <w:r w:rsidRPr="007F6651">
              <w:rPr>
                <w:rFonts w:ascii="Times New Roman" w:hAnsi="Times New Roman" w:cs="Times New Roman"/>
                <w:sz w:val="24"/>
                <w:szCs w:val="24"/>
              </w:rPr>
              <w:t>ранее</w:t>
            </w:r>
            <w:proofErr w:type="gramEnd"/>
            <w:r w:rsidRPr="007F6651">
              <w:rPr>
                <w:rFonts w:ascii="Times New Roman" w:hAnsi="Times New Roman" w:cs="Times New Roman"/>
                <w:sz w:val="24"/>
                <w:szCs w:val="24"/>
              </w:rPr>
              <w:t xml:space="preserve"> чем через 3 года со дня постановки на учет в территориальном органе федерального органа исполнительной власти, уполномоченного в сфере миграции, в качестве участника Программы и (или) члена его семьи, в общей численности соотечественников, переселившихся в рамках Программы в Новосибирскую область (ежегодно).</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5. Количество участников Программы и членов их семей, выехавших на постоянное место жительства за пределы Новосибирской области </w:t>
            </w:r>
            <w:proofErr w:type="gramStart"/>
            <w:r w:rsidRPr="007F6651">
              <w:rPr>
                <w:rFonts w:ascii="Times New Roman" w:hAnsi="Times New Roman" w:cs="Times New Roman"/>
                <w:sz w:val="24"/>
                <w:szCs w:val="24"/>
              </w:rPr>
              <w:t>ранее</w:t>
            </w:r>
            <w:proofErr w:type="gramEnd"/>
            <w:r w:rsidRPr="007F6651">
              <w:rPr>
                <w:rFonts w:ascii="Times New Roman" w:hAnsi="Times New Roman" w:cs="Times New Roman"/>
                <w:sz w:val="24"/>
                <w:szCs w:val="24"/>
              </w:rPr>
              <w:t xml:space="preserve"> чем через 3 года со дня </w:t>
            </w:r>
            <w:r w:rsidRPr="007F6651">
              <w:rPr>
                <w:rFonts w:ascii="Times New Roman" w:hAnsi="Times New Roman" w:cs="Times New Roman"/>
                <w:sz w:val="24"/>
                <w:szCs w:val="24"/>
              </w:rPr>
              <w:lastRenderedPageBreak/>
              <w:t>постановки на учет в территориальном органе федерального органа исполнительной власти, уполномоченного в сфере миграции, в качестве участника Программы и (или) члена его семьи (ежегодно).</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6. Доля участников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Программы, подавших заявления (ежегодно).</w:t>
            </w:r>
          </w:p>
        </w:tc>
      </w:tr>
      <w:tr w:rsidR="007F6651" w:rsidRPr="007F6651">
        <w:tc>
          <w:tcPr>
            <w:tcW w:w="2268" w:type="dxa"/>
            <w:tcBorders>
              <w:top w:val="nil"/>
              <w:bottom w:val="nil"/>
            </w:tcBorders>
          </w:tcPr>
          <w:p w:rsidR="007F6651" w:rsidRPr="007F6651" w:rsidRDefault="007F6651">
            <w:pPr>
              <w:pStyle w:val="ConsPlusNormal"/>
              <w:rPr>
                <w:rFonts w:ascii="Times New Roman" w:hAnsi="Times New Roman" w:cs="Times New Roman"/>
                <w:sz w:val="24"/>
                <w:szCs w:val="24"/>
              </w:rPr>
            </w:pPr>
          </w:p>
        </w:tc>
        <w:tc>
          <w:tcPr>
            <w:tcW w:w="6803" w:type="dxa"/>
            <w:tcBorders>
              <w:top w:val="nil"/>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7. Доля участников Программы и членов их семей, получивших услуги по профессиональному обучению (профессиональной подготовке, переподготовке и повышению квалификации), от числа подавших заявления (ежегодно).</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8. Доля занятых участников Программы от общего числа прибывших участников Программы на конец отчетного года.</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9. Доля участников Программы, получающих среднее профессиональное, высшее образование в образовательных организациях, расположенных на территории Новосибирской области, от числа участников Программы в возрастной категории до 25 лет (ежегодно).</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10. Доля участников Программы, получивших единовременную денежную выплату на каждого ребенка в возрасте до 17 лет включительно, прибывшего в составе семьи участника Программы, от общего числа участников Программы, обратившихся с заявлениями, в пределах объема средств, выделенных на реализацию мероприятия Программы (ежегодно).</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11. Доля участников Программы, имеющих профессиональное образование (высшее, среднее профессиональное), в общей численности прибывших участников Программы на территорию вселения в отчетном году</w:t>
            </w:r>
          </w:p>
        </w:tc>
      </w:tr>
      <w:tr w:rsidR="007F6651" w:rsidRPr="007F6651">
        <w:tc>
          <w:tcPr>
            <w:tcW w:w="9071" w:type="dxa"/>
            <w:gridSpan w:val="2"/>
            <w:tcBorders>
              <w:top w:val="nil"/>
              <w:bottom w:val="single" w:sz="4" w:space="0" w:color="auto"/>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60"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01.02.2018 N 26-п)</w:t>
            </w:r>
          </w:p>
        </w:tc>
      </w:tr>
      <w:tr w:rsidR="007F6651" w:rsidRPr="007F6651">
        <w:tc>
          <w:tcPr>
            <w:tcW w:w="2268"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Ожидаемые конечные результаты реализации Программы</w:t>
            </w:r>
          </w:p>
        </w:tc>
        <w:tc>
          <w:tcPr>
            <w:tcW w:w="6803" w:type="dxa"/>
            <w:tcBorders>
              <w:top w:val="single" w:sz="4" w:space="0" w:color="auto"/>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Реализация Программы позволит обеспечить:</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1. Вселение на территорию Новосибирской области 73000 соотечественников, из них: 35000 участников Программы и 38000 членов их семей, в том числе по годам:</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2013 год - 1000 участников Программы и 1100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2014 год - 1750 участников Программы, в том числе 250 из Украины, и 1210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2015 год - 2798 участников Программы и 2600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2016 год - 2025 участников Программы и 1940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2017 год - 1800 участников Программы и 1730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2018 год - 1575 участников Программы и 1500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2019 год - 3000 участников Программы и 3500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2020 год - 3000 участников Программы и 3500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2021 год - 3000 участников Программы и 3500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2022 год - 3000 участников Программы и 3500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2023 год - 3000 участников Программы и 3500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2024 год - 3000 участников Программы и 3500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2025 год - 3000 участников Программы и 3500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2026 год - 3052 участника Программы и 3420 членов их семей.</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 Долю занятых участников Программы от общего числа прибывших участников Программы на конец реализации Программы - не менее 75% (в 2012 году - 63,5%).</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3. Долю участников Программы, получающих среднее профессиональное, высшее образование в образовательных организациях, расположенных на территории Новосибирской области, от числа прибывших участников Программы в возрастной категории до 25 лет - не менее 65% к концу реализации Программы (в 2012 году - 13,6%).</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4. Улучшение демографической ситуации за счет привлечения соотечественников на постоянное место жительства на территорию Новосибирской области.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5. Повышение имиджа Новосибирской области и Российской Федерации среди соотечественников, проживающих за рубежом</w:t>
            </w:r>
          </w:p>
        </w:tc>
      </w:tr>
      <w:tr w:rsidR="007F6651" w:rsidRPr="007F6651">
        <w:tc>
          <w:tcPr>
            <w:tcW w:w="9071" w:type="dxa"/>
            <w:gridSpan w:val="2"/>
            <w:tcBorders>
              <w:top w:val="nil"/>
              <w:bottom w:val="single" w:sz="4" w:space="0" w:color="auto"/>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w:t>
            </w:r>
            <w:hyperlink r:id="rId61"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bl>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outlineLvl w:val="1"/>
        <w:rPr>
          <w:rFonts w:ascii="Times New Roman" w:hAnsi="Times New Roman" w:cs="Times New Roman"/>
          <w:sz w:val="24"/>
          <w:szCs w:val="24"/>
        </w:rPr>
      </w:pPr>
      <w:r w:rsidRPr="007F6651">
        <w:rPr>
          <w:rFonts w:ascii="Times New Roman" w:hAnsi="Times New Roman" w:cs="Times New Roman"/>
          <w:sz w:val="24"/>
          <w:szCs w:val="24"/>
        </w:rPr>
        <w:t>II. Общая характеристика сферы реализации Программы</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Экономика Новосибирской области в последние годы развивается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стимулирование модернизации и технологического перевооружения производства.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Социально-экономическое развитие Новосибирской области в 2012 году характеризуется положительной динамикой в основных отраслях и сферах экономики. </w:t>
      </w:r>
      <w:proofErr w:type="gramStart"/>
      <w:r w:rsidRPr="007F6651">
        <w:rPr>
          <w:rFonts w:ascii="Times New Roman" w:hAnsi="Times New Roman" w:cs="Times New Roman"/>
          <w:sz w:val="24"/>
          <w:szCs w:val="24"/>
        </w:rPr>
        <w:t>Объем валового регионального продукта (далее - ВРП) Новосибирской области в 2012 году, по оценочным данным, составил более 687,9 млрд. рублей и увеличился по сравнению с 2011 годом в сопоставимой оценке на 4,3%. Основной вклад в рост экономики Новосибирской области вносят промышленное производство (20,8% в структуре ВРП), операции с недвижимым имуществом, аренда и предоставление услуг (16,7%), торговля (17,2%), транспорт и связь (12,8</w:t>
      </w:r>
      <w:proofErr w:type="gramEnd"/>
      <w:r w:rsidRPr="007F6651">
        <w:rPr>
          <w:rFonts w:ascii="Times New Roman" w:hAnsi="Times New Roman" w:cs="Times New Roman"/>
          <w:sz w:val="24"/>
          <w:szCs w:val="24"/>
        </w:rPr>
        <w:t>%), сельское хозяйство (6,7%), здравоохранение и предоставление социальных услуг (5,8%) и строительство (7,2%).</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В сфере промышленного производства наиболее высокими темпами в Новосибирской области развивается производство электрооборудования, электронного и оптического оборудования (129,6%), металлургическое производство и производство готовых металлических изделий (128,2%), производство прочих неметаллических минеральных продуктов (112,1%), производство транспортных средств и оборудования (111,8%). Сегодня промышленность Новосибирской области представлена более чем 700 крупными и средними предприятиями, на которых занято более 180 тыс. человек. Государственная политика в сфере промышленности направлена на расширение сектора производства наукоемкой продукции, внедрение современного технологического оборудования, стимулирование развития производственной кооперации. В области реализуется ряд государственных программ, таких как: государственная </w:t>
      </w:r>
      <w:hyperlink r:id="rId62" w:history="1">
        <w:r w:rsidRPr="007F6651">
          <w:rPr>
            <w:rFonts w:ascii="Times New Roman" w:hAnsi="Times New Roman" w:cs="Times New Roman"/>
            <w:color w:val="0000FF"/>
            <w:sz w:val="24"/>
            <w:szCs w:val="24"/>
          </w:rPr>
          <w:t>программа</w:t>
        </w:r>
      </w:hyperlink>
      <w:r w:rsidRPr="007F6651">
        <w:rPr>
          <w:rFonts w:ascii="Times New Roman" w:hAnsi="Times New Roman" w:cs="Times New Roman"/>
          <w:sz w:val="24"/>
          <w:szCs w:val="24"/>
        </w:rPr>
        <w:t xml:space="preserve"> Новосибирской области "Развитие промышленности и повышение ее конкурентоспособности в Новосибирской области", утвержденная постановлением Правительства Новосибирской области от 28.07.2015 N 291-п, государственная </w:t>
      </w:r>
      <w:hyperlink r:id="rId63" w:history="1">
        <w:r w:rsidRPr="007F6651">
          <w:rPr>
            <w:rFonts w:ascii="Times New Roman" w:hAnsi="Times New Roman" w:cs="Times New Roman"/>
            <w:color w:val="0000FF"/>
            <w:sz w:val="24"/>
            <w:szCs w:val="24"/>
          </w:rPr>
          <w:t>программа</w:t>
        </w:r>
      </w:hyperlink>
      <w:r w:rsidRPr="007F6651">
        <w:rPr>
          <w:rFonts w:ascii="Times New Roman" w:hAnsi="Times New Roman" w:cs="Times New Roman"/>
          <w:sz w:val="24"/>
          <w:szCs w:val="24"/>
        </w:rPr>
        <w:t xml:space="preserve"> Новосибирской области "Энергосбережение и повышение энергетической эффективности Новосибирской области", утвержденная постановлением Правительства Новосибирской области от 16.03.2015 N 89-п. Наиболее крупными представителями промышленности Новосибирской области являются ОАО НПО "</w:t>
      </w:r>
      <w:proofErr w:type="spellStart"/>
      <w:r w:rsidRPr="007F6651">
        <w:rPr>
          <w:rFonts w:ascii="Times New Roman" w:hAnsi="Times New Roman" w:cs="Times New Roman"/>
          <w:sz w:val="24"/>
          <w:szCs w:val="24"/>
        </w:rPr>
        <w:t>Элсиб</w:t>
      </w:r>
      <w:proofErr w:type="spellEnd"/>
      <w:r w:rsidRPr="007F6651">
        <w:rPr>
          <w:rFonts w:ascii="Times New Roman" w:hAnsi="Times New Roman" w:cs="Times New Roman"/>
          <w:sz w:val="24"/>
          <w:szCs w:val="24"/>
        </w:rPr>
        <w:t>", ОАО "НПП "Восток", ОАО "Новосибирский завод искусственного волокна", ФКП "</w:t>
      </w:r>
      <w:proofErr w:type="spellStart"/>
      <w:r w:rsidRPr="007F6651">
        <w:rPr>
          <w:rFonts w:ascii="Times New Roman" w:hAnsi="Times New Roman" w:cs="Times New Roman"/>
          <w:sz w:val="24"/>
          <w:szCs w:val="24"/>
        </w:rPr>
        <w:t>Анозит</w:t>
      </w:r>
      <w:proofErr w:type="spellEnd"/>
      <w:r w:rsidRPr="007F6651">
        <w:rPr>
          <w:rFonts w:ascii="Times New Roman" w:hAnsi="Times New Roman" w:cs="Times New Roman"/>
          <w:sz w:val="24"/>
          <w:szCs w:val="24"/>
        </w:rPr>
        <w:t xml:space="preserve">", филиал </w:t>
      </w:r>
      <w:r w:rsidRPr="007F6651">
        <w:rPr>
          <w:rFonts w:ascii="Times New Roman" w:hAnsi="Times New Roman" w:cs="Times New Roman"/>
          <w:sz w:val="24"/>
          <w:szCs w:val="24"/>
        </w:rPr>
        <w:lastRenderedPageBreak/>
        <w:t xml:space="preserve">ОАО "Компания Сухой" </w:t>
      </w:r>
      <w:proofErr w:type="gramStart"/>
      <w:r w:rsidRPr="007F6651">
        <w:rPr>
          <w:rFonts w:ascii="Times New Roman" w:hAnsi="Times New Roman" w:cs="Times New Roman"/>
          <w:sz w:val="24"/>
          <w:szCs w:val="24"/>
        </w:rPr>
        <w:t>НАЗ</w:t>
      </w:r>
      <w:proofErr w:type="gramEnd"/>
      <w:r w:rsidRPr="007F6651">
        <w:rPr>
          <w:rFonts w:ascii="Times New Roman" w:hAnsi="Times New Roman" w:cs="Times New Roman"/>
          <w:sz w:val="24"/>
          <w:szCs w:val="24"/>
        </w:rPr>
        <w:t xml:space="preserve"> им. В.П. Чкалова, ОАО "НЗХК", ХК "НЭВЗ-Союз", ОАО "СИБЭКО", ЗАО "Сибирский антрацит" и другие. В Новосибирской области создаются новые инновационные предприятия.</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21.07.2014 </w:t>
      </w:r>
      <w:hyperlink r:id="rId64" w:history="1">
        <w:r w:rsidRPr="007F6651">
          <w:rPr>
            <w:rFonts w:ascii="Times New Roman" w:hAnsi="Times New Roman" w:cs="Times New Roman"/>
            <w:color w:val="0000FF"/>
            <w:sz w:val="24"/>
            <w:szCs w:val="24"/>
          </w:rPr>
          <w:t>N 282-п</w:t>
        </w:r>
      </w:hyperlink>
      <w:r w:rsidRPr="007F6651">
        <w:rPr>
          <w:rFonts w:ascii="Times New Roman" w:hAnsi="Times New Roman" w:cs="Times New Roman"/>
          <w:sz w:val="24"/>
          <w:szCs w:val="24"/>
        </w:rPr>
        <w:t xml:space="preserve">, от 14.12.2015 </w:t>
      </w:r>
      <w:hyperlink r:id="rId65"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24.09.2019 </w:t>
      </w:r>
      <w:hyperlink r:id="rId66" w:history="1">
        <w:r w:rsidRPr="007F6651">
          <w:rPr>
            <w:rFonts w:ascii="Times New Roman" w:hAnsi="Times New Roman" w:cs="Times New Roman"/>
            <w:color w:val="0000FF"/>
            <w:sz w:val="24"/>
            <w:szCs w:val="24"/>
          </w:rPr>
          <w:t>N 381-п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Сельскохозяйственным производством в Новосибирской области занимаются 493 предприятия. Приоритетным направлением развития сельского хозяйства является животноводство. В целях формирования условий для устойчивого развития сельского хозяйства в Новосибирской области разработаны и реализуются меры государственной поддержки, направленные на повышение финансовой устойчивости сельхозпроизводителей; техническое переоснащение сельскохозяйственного производства; развитие животноводства и растениеводства. В 2012 году завершено строительство и реконструкция 31 животноводческого комплекса в 18 районах Новосибирской области, введено 9 инвестиционных объектов, среди которых животноводческий комплекс на 1800 голов коров в ЗАО АФ "Лебедевская" Искитимского района, ООО "Тепличный комбинат Новосибирский". Широко развиваются малые формы хозяйствования. В Новосибирской области они представлены 291 тыс. личных подсобных хозяйств, 3800 крестьянских (фермерских) хозяйств, 32 сельскохозяйственными потребительскими кооперативами, а также индивидуальными предпринимателями, осуществляющими сельскохозяйственное производство. По оценкам итогов 2012 года, объем валовой продукции сельского хозяйства в сопоставимых ценах составляет 82% к 2011 году.</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2012 году на территории Новосибирской области продолжился рост объема инвестиций в основной капитал. На развитие экономики и социальной сферы области привлечено более 162 млрд. рублей инвестиций. При государственной поддержке в Новосибирской области реализуется 27 крупных инвестиционных проектов, среди них:</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развитие горнодобывающего комплекса по производству и обогащению антрацита;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увеличение мощности нефтеперерабатывающего завод</w:t>
      </w:r>
      <w:proofErr w:type="gramStart"/>
      <w:r w:rsidRPr="007F6651">
        <w:rPr>
          <w:rFonts w:ascii="Times New Roman" w:hAnsi="Times New Roman" w:cs="Times New Roman"/>
          <w:sz w:val="24"/>
          <w:szCs w:val="24"/>
        </w:rPr>
        <w:t>а ООО</w:t>
      </w:r>
      <w:proofErr w:type="gramEnd"/>
      <w:r w:rsidRPr="007F6651">
        <w:rPr>
          <w:rFonts w:ascii="Times New Roman" w:hAnsi="Times New Roman" w:cs="Times New Roman"/>
          <w:sz w:val="24"/>
          <w:szCs w:val="24"/>
        </w:rPr>
        <w:t xml:space="preserve"> "ВПК-Ойл" до 200 тыс. тонн нефти в год;</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развитие вертикально интегрированного агропромышленного холдинга "</w:t>
      </w:r>
      <w:proofErr w:type="spellStart"/>
      <w:r w:rsidRPr="007F6651">
        <w:rPr>
          <w:rFonts w:ascii="Times New Roman" w:hAnsi="Times New Roman" w:cs="Times New Roman"/>
          <w:sz w:val="24"/>
          <w:szCs w:val="24"/>
        </w:rPr>
        <w:t>Кудряшовское</w:t>
      </w:r>
      <w:proofErr w:type="spellEnd"/>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Важнейшим инструментом инвестиционной политики Новосибирской области, обеспечивающим серьезные конкурентные преимущества в привлечении инвесторов, является развитие индустриальных и технологических парковых проектов. В 2012 году в Новосибирской области продолжена реализация трех крупных парковых проектов: Промышленно-логистического парка, Технопарка Новосибирского Академгородка и </w:t>
      </w:r>
      <w:proofErr w:type="spellStart"/>
      <w:r w:rsidRPr="007F6651">
        <w:rPr>
          <w:rFonts w:ascii="Times New Roman" w:hAnsi="Times New Roman" w:cs="Times New Roman"/>
          <w:sz w:val="24"/>
          <w:szCs w:val="24"/>
        </w:rPr>
        <w:t>Биотехнопарка</w:t>
      </w:r>
      <w:proofErr w:type="spellEnd"/>
      <w:r w:rsidRPr="007F6651">
        <w:rPr>
          <w:rFonts w:ascii="Times New Roman" w:hAnsi="Times New Roman" w:cs="Times New Roman"/>
          <w:sz w:val="24"/>
          <w:szCs w:val="24"/>
        </w:rPr>
        <w:t xml:space="preserve"> в </w:t>
      </w:r>
      <w:proofErr w:type="spellStart"/>
      <w:r w:rsidRPr="007F6651">
        <w:rPr>
          <w:rFonts w:ascii="Times New Roman" w:hAnsi="Times New Roman" w:cs="Times New Roman"/>
          <w:sz w:val="24"/>
          <w:szCs w:val="24"/>
        </w:rPr>
        <w:t>наукограде</w:t>
      </w:r>
      <w:proofErr w:type="spellEnd"/>
      <w:r w:rsidRPr="007F6651">
        <w:rPr>
          <w:rFonts w:ascii="Times New Roman" w:hAnsi="Times New Roman" w:cs="Times New Roman"/>
          <w:sz w:val="24"/>
          <w:szCs w:val="24"/>
        </w:rPr>
        <w:t xml:space="preserve"> Кольцово.</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 xml:space="preserve">В целях обеспечения высоких темпов экономического роста и диверсификации экономики постановлением Правительства Новосибирской области от 16.04.2012 N 187-п утверждена </w:t>
      </w:r>
      <w:hyperlink r:id="rId67" w:history="1">
        <w:r w:rsidRPr="007F6651">
          <w:rPr>
            <w:rFonts w:ascii="Times New Roman" w:hAnsi="Times New Roman" w:cs="Times New Roman"/>
            <w:color w:val="0000FF"/>
            <w:sz w:val="24"/>
            <w:szCs w:val="24"/>
          </w:rPr>
          <w:t>Концепция</w:t>
        </w:r>
      </w:hyperlink>
      <w:r w:rsidRPr="007F6651">
        <w:rPr>
          <w:rFonts w:ascii="Times New Roman" w:hAnsi="Times New Roman" w:cs="Times New Roman"/>
          <w:sz w:val="24"/>
          <w:szCs w:val="24"/>
        </w:rPr>
        <w:t xml:space="preserve"> кластерной политики Новосибирской области на 2012 - 2015 годы и на период до 2020 года, в соответствии с которой сформированы программы развития пяти инновационных территориальных кластеров: кластер в сфере информационных и телекоммуникационных технологий Новосибирской области "</w:t>
      </w:r>
      <w:proofErr w:type="spellStart"/>
      <w:r w:rsidRPr="007F6651">
        <w:rPr>
          <w:rFonts w:ascii="Times New Roman" w:hAnsi="Times New Roman" w:cs="Times New Roman"/>
          <w:sz w:val="24"/>
          <w:szCs w:val="24"/>
        </w:rPr>
        <w:t>СибАкадемСофт</w:t>
      </w:r>
      <w:proofErr w:type="spellEnd"/>
      <w:r w:rsidRPr="007F6651">
        <w:rPr>
          <w:rFonts w:ascii="Times New Roman" w:hAnsi="Times New Roman" w:cs="Times New Roman"/>
          <w:sz w:val="24"/>
          <w:szCs w:val="24"/>
        </w:rPr>
        <w:t>", биофармацевтический кластер, автономные источники энергии</w:t>
      </w:r>
      <w:proofErr w:type="gramEnd"/>
      <w:r w:rsidRPr="007F6651">
        <w:rPr>
          <w:rFonts w:ascii="Times New Roman" w:hAnsi="Times New Roman" w:cs="Times New Roman"/>
          <w:sz w:val="24"/>
          <w:szCs w:val="24"/>
        </w:rPr>
        <w:t xml:space="preserve">, современные керамические материалы и </w:t>
      </w:r>
      <w:proofErr w:type="spellStart"/>
      <w:r w:rsidRPr="007F6651">
        <w:rPr>
          <w:rFonts w:ascii="Times New Roman" w:hAnsi="Times New Roman" w:cs="Times New Roman"/>
          <w:sz w:val="24"/>
          <w:szCs w:val="24"/>
        </w:rPr>
        <w:t>нанотехнологии</w:t>
      </w:r>
      <w:proofErr w:type="spellEnd"/>
      <w:r w:rsidRPr="007F6651">
        <w:rPr>
          <w:rFonts w:ascii="Times New Roman" w:hAnsi="Times New Roman" w:cs="Times New Roman"/>
          <w:sz w:val="24"/>
          <w:szCs w:val="24"/>
        </w:rPr>
        <w:t xml:space="preserve"> и силовая электроника и электротехника.</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68"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24.09.2019 N 381-п)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В 2012 году Новосибирская область приняла участие в конкурсе регионов Российской Федерации, проведенном в соответствии с поручением Президента Российской Федерации, на получение средств из федерального бюджета Российской Федерации на создание инновационного территориального кластера. Первоначальное одобрение Министерства экономического развития </w:t>
      </w:r>
      <w:r w:rsidRPr="007F6651">
        <w:rPr>
          <w:rFonts w:ascii="Times New Roman" w:hAnsi="Times New Roman" w:cs="Times New Roman"/>
          <w:sz w:val="24"/>
          <w:szCs w:val="24"/>
        </w:rPr>
        <w:lastRenderedPageBreak/>
        <w:t>Российской Федерации получило создание в Новосибирской области инновационного кластера информационных и биофармацевтических технологий.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В Новосибирской области зарегистрировано около 131,5 тыс. субъектов малого и среднего предпринимательства (включая индивидуальных предпринимателей). </w:t>
      </w:r>
      <w:proofErr w:type="gramStart"/>
      <w:r w:rsidRPr="007F6651">
        <w:rPr>
          <w:rFonts w:ascii="Times New Roman" w:hAnsi="Times New Roman" w:cs="Times New Roman"/>
          <w:sz w:val="24"/>
          <w:szCs w:val="24"/>
        </w:rPr>
        <w:t>В данном секторе экономики занято 35,6% работающих на предприятиях и в организациях Новосибирской области.</w:t>
      </w:r>
      <w:proofErr w:type="gramEnd"/>
      <w:r w:rsidRPr="007F6651">
        <w:rPr>
          <w:rFonts w:ascii="Times New Roman" w:hAnsi="Times New Roman" w:cs="Times New Roman"/>
          <w:sz w:val="24"/>
          <w:szCs w:val="24"/>
        </w:rPr>
        <w:t xml:space="preserve"> </w:t>
      </w:r>
      <w:proofErr w:type="gramStart"/>
      <w:r w:rsidRPr="007F6651">
        <w:rPr>
          <w:rFonts w:ascii="Times New Roman" w:hAnsi="Times New Roman" w:cs="Times New Roman"/>
          <w:sz w:val="24"/>
          <w:szCs w:val="24"/>
        </w:rPr>
        <w:t xml:space="preserve">Удельный вес малых и средних предприятий в обороте организаций Новосибирской области составляет 50,5%. Для дальнейшего развития сферы малого и среднего предпринимательства в Новосибирской области разработана и реализуется государственная </w:t>
      </w:r>
      <w:hyperlink r:id="rId69" w:history="1">
        <w:r w:rsidRPr="007F6651">
          <w:rPr>
            <w:rFonts w:ascii="Times New Roman" w:hAnsi="Times New Roman" w:cs="Times New Roman"/>
            <w:color w:val="0000FF"/>
            <w:sz w:val="24"/>
            <w:szCs w:val="24"/>
          </w:rPr>
          <w:t>программа</w:t>
        </w:r>
      </w:hyperlink>
      <w:r w:rsidRPr="007F6651">
        <w:rPr>
          <w:rFonts w:ascii="Times New Roman" w:hAnsi="Times New Roman" w:cs="Times New Roman"/>
          <w:sz w:val="24"/>
          <w:szCs w:val="24"/>
        </w:rPr>
        <w:t xml:space="preserve"> Новосибирской области "Развитие субъектов малого и среднего предпринимательства в Новосибирской области", утвержденная постановлением Правительства Новосибирской области от 31.01.2017 N 14-п "Об утверждении государственной программы Новосибирской области "Развитие субъектов малого и среднего</w:t>
      </w:r>
      <w:proofErr w:type="gramEnd"/>
      <w:r w:rsidRPr="007F6651">
        <w:rPr>
          <w:rFonts w:ascii="Times New Roman" w:hAnsi="Times New Roman" w:cs="Times New Roman"/>
          <w:sz w:val="24"/>
          <w:szCs w:val="24"/>
        </w:rPr>
        <w:t xml:space="preserve"> предпринимательства в Новосибирской области". Целью государственной программы является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21.06.2017 </w:t>
      </w:r>
      <w:hyperlink r:id="rId70" w:history="1">
        <w:r w:rsidRPr="007F6651">
          <w:rPr>
            <w:rFonts w:ascii="Times New Roman" w:hAnsi="Times New Roman" w:cs="Times New Roman"/>
            <w:color w:val="0000FF"/>
            <w:sz w:val="24"/>
            <w:szCs w:val="24"/>
          </w:rPr>
          <w:t>N 223-п</w:t>
        </w:r>
      </w:hyperlink>
      <w:r w:rsidRPr="007F6651">
        <w:rPr>
          <w:rFonts w:ascii="Times New Roman" w:hAnsi="Times New Roman" w:cs="Times New Roman"/>
          <w:sz w:val="24"/>
          <w:szCs w:val="24"/>
        </w:rPr>
        <w:t xml:space="preserve">, от 24.09.2019 </w:t>
      </w:r>
      <w:hyperlink r:id="rId71" w:history="1">
        <w:r w:rsidRPr="007F6651">
          <w:rPr>
            <w:rFonts w:ascii="Times New Roman" w:hAnsi="Times New Roman" w:cs="Times New Roman"/>
            <w:color w:val="0000FF"/>
            <w:sz w:val="24"/>
            <w:szCs w:val="24"/>
          </w:rPr>
          <w:t>N 381-п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Рост инвестиционной активности сопровождается увеличением объема работ по виду деятельности "Строительство". В 2012 году объем строительных работ составил более 56 млрд. рублей, за счет всех источников финансирования введено 1571 тыс. кв. м (104,4% к уровню 2011 года) общей площади жилых домов.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Темп роста потребительской активности (оборота розничной торговли) в 2012 году оценочно составил 103,3%.</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Позитивные тенденции в 2012 году по отношению к 2011 году отмечаются и в динамике основных показателей социального развития Новосибирской области. </w:t>
      </w:r>
      <w:proofErr w:type="gramStart"/>
      <w:r w:rsidRPr="007F6651">
        <w:rPr>
          <w:rFonts w:ascii="Times New Roman" w:hAnsi="Times New Roman" w:cs="Times New Roman"/>
          <w:sz w:val="24"/>
          <w:szCs w:val="24"/>
        </w:rPr>
        <w:t>Так, среднемесячная номинальная начисленная заработная плата в расчете на одного работника предприятий и организаций Новосибирской области в 2012 году увеличилась по сравнению с 2011 годом на 14,5%, прирост номинальных денежных доходов населения составил 7,4%. Рост реальных располагаемых денежных доходов в 2012 году по отношению к уровню 2011 года составил 102,7%. Прогнозируется увеличение среднедушевых доходов населения, реальной и номинальной заработной платы</w:t>
      </w:r>
      <w:proofErr w:type="gramEnd"/>
      <w:r w:rsidRPr="007F6651">
        <w:rPr>
          <w:rFonts w:ascii="Times New Roman" w:hAnsi="Times New Roman" w:cs="Times New Roman"/>
          <w:sz w:val="24"/>
          <w:szCs w:val="24"/>
        </w:rPr>
        <w:t xml:space="preserve"> в 2013 - 2015 годах.</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последние годы все основные показатели демографического развития в Новосибирской области имеют позитивную динамику. С 2009 года в Новосибирской области отмечается рост численности постоянного населения, которая на начало 2012 года по сравнению с соответствующей датой 2011 года увеличилась на 20,4 тыс. человек и составила 2686,9 тыс. человек. Формирование положительной динамики численности населения Новосибирской области в последнее время происходит под воздействием факторов снижения естественной убыли населения, роста рождаемости и положительного миграционного прироста.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За последние пять лет естественная убыль населения снизилась с 8,7 тыс. человек в 2007 году до 1,4 тыс. человек в 2011 году. Общий коэффициент смертности сократился с 14,7 человека до 13,6 человека в 2012 году, а общий коэффициент рождаемости увеличился с 11,4 человека до 13,9 человека в 2012 году на 1000 жителей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Благоприятная тенденция снижения естественной убыли населения дополняется устойчивым миграционным приростом населения. Положительное сальдо миграции в Новосибирской области в 2012 году на 55% обеспечивалось за счет межрегионального обмена и на 45% - за счет международной миграции. В течение четырех последних лет за счет миграционных процессов население Новосибирской области ежегодно пополняется в среднем на 10,5 тыс. человек. За 2012 </w:t>
      </w:r>
      <w:r w:rsidRPr="007F6651">
        <w:rPr>
          <w:rFonts w:ascii="Times New Roman" w:hAnsi="Times New Roman" w:cs="Times New Roman"/>
          <w:sz w:val="24"/>
          <w:szCs w:val="24"/>
        </w:rPr>
        <w:lastRenderedPageBreak/>
        <w:t>год миграционный прирост составил 21,7 тыс. человек.</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В миграционные потоки наиболее вовлечены лица трудоспособного возраста, на долю которых в 2012 году пришлось 75% всех мигрантов. Таким образом, трудоспособное население Новосибирской области увеличилось за счет миграции на 16,3 тыс. человек, из которых почти 5 тыс. человек - лица с высшим и средним профессиональным образованием. </w:t>
      </w:r>
      <w:proofErr w:type="gramStart"/>
      <w:r w:rsidRPr="007F6651">
        <w:rPr>
          <w:rFonts w:ascii="Times New Roman" w:hAnsi="Times New Roman" w:cs="Times New Roman"/>
          <w:sz w:val="24"/>
          <w:szCs w:val="24"/>
        </w:rPr>
        <w:t xml:space="preserve">Росту миграционного притока способствовала реализованная в Новосибирской области </w:t>
      </w:r>
      <w:hyperlink r:id="rId72" w:history="1">
        <w:r w:rsidRPr="007F6651">
          <w:rPr>
            <w:rFonts w:ascii="Times New Roman" w:hAnsi="Times New Roman" w:cs="Times New Roman"/>
            <w:color w:val="0000FF"/>
            <w:sz w:val="24"/>
            <w:szCs w:val="24"/>
          </w:rPr>
          <w:t>Программа</w:t>
        </w:r>
      </w:hyperlink>
      <w:r w:rsidRPr="007F6651">
        <w:rPr>
          <w:rFonts w:ascii="Times New Roman" w:hAnsi="Times New Roman" w:cs="Times New Roman"/>
          <w:sz w:val="24"/>
          <w:szCs w:val="24"/>
        </w:rPr>
        <w:t xml:space="preserve"> по оказанию содействия добровольному переселению в Новосибирскую область соотечественников, проживающих за рубежом, на 2007 - 2012 годы, утвержденная постановлением Губернатора Новосибирской области от 06.07.2007 N 274 (далее - Программа по оказанию содействия добровольному переселению в Новосибирскую область соотечественников, проживающих за рубежом, на 2007 - 2012 годы).</w:t>
      </w:r>
      <w:proofErr w:type="gramEnd"/>
      <w:r w:rsidRPr="007F6651">
        <w:rPr>
          <w:rFonts w:ascii="Times New Roman" w:hAnsi="Times New Roman" w:cs="Times New Roman"/>
          <w:sz w:val="24"/>
          <w:szCs w:val="24"/>
        </w:rPr>
        <w:t xml:space="preserve"> За период реализации Программы по оказанию содействия добровольному переселению в Новосибирскую область соотечественников, проживающих за рубежом, на 2007 - 2012 годы по состоянию на 01.01.2013 в Новосибирскую область приехало 5715 соотечественников, из них в трудоспособном возрасте - 4263 человека (74,6% от числа прибывших соотечественников). Из общего числа прибывших участников программы 84,1% составляют граждане в возрасте до 40 лет.</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Ситуация на рынке труда Новосибирской области в течение 2010 - 2012 годов свидетельствует о положительных тенденциях. Реализуется комплекс мероприятий по обеспечению социальной стабильности, повышению занятости населения и защите от безработицы.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Численность экономически активного населения Новосибирской области, по данным выборочного обследования населения по проблемам занятости, за 2012 год составила 1441 тыс. человек, в том числе 94,4% экономически активного населения было занято в экономике Новосибирской области. В Новосибирской области сложился один из самых высоких в Сибирском федеральном округе уровень занятости населения - 65,1% (СФО - 61,9%, РФ - 64,9%) и один из самых низких уровень общей безработицы - 5,6% (СФО - 7,1%, РФ - 5,5%).</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2013 - 2015 и последующие годы ожидается увеличение численности экономически активного населения с учетом положительного сальдо миграции, при сохранении уровня экономической активности и занятости населения.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Уровень зарегистрированной безработицы снизился в течение 2012 года с 1,5% на 01.01.2012 до 1,2% на 01.01.2013, коэффициент напряженности на зарегистрированном рынке труда Новосибирской области по итогам 2012 года составил 0,8 (на 01.01.2012 - 1,0).</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Развитие экономики Новосибирской области сопровождается ростом потребности работодателей в рабочей силе, повышением качества предлагаемых вакантных рабочих мест (с более высоким уровнем заработной платы и условий труда). В 2011 году в государственные казенные учреждения Новосибирской области центры занятости населения (далее - центры занятости населения) было заявлено 166,5 тыс. вакансий, за 2012 год работодателями заявлена потребность в 170,2 тыс. работников. Почти четверть (23,6%) вакантных рабочих мест заявлено предприятиями обрабатывающих производств, 11,7% - организациями оптовой и розничной торговли и 10,7% - организациями здравоохранения. Около 80% заявленных вакансий составляют свободные рабочие места с постоянным характером работы.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Особенностью сегодняшнего рынка труда Новосибирской области является территориальное и структурное несоответствие спроса и предложения рабочей силы. Так, за 2012 год более половины всех имеющихся вакансий Новосибирской области (56,3%) заявлено работодателями г. Новосибирска, при этом доля безработных граждан из числа жителей областного центра составила 33,4% от общего числа безработных в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Из общего числа заявленных в 2012 году вакансий 72,6% составляет потребность по рабочим профессиям. </w:t>
      </w:r>
      <w:proofErr w:type="gramStart"/>
      <w:r w:rsidRPr="007F6651">
        <w:rPr>
          <w:rFonts w:ascii="Times New Roman" w:hAnsi="Times New Roman" w:cs="Times New Roman"/>
          <w:sz w:val="24"/>
          <w:szCs w:val="24"/>
        </w:rPr>
        <w:t xml:space="preserve">Наиболее востребованы квалифицированные рабочие в обрабатывающих производствах, строительстве и обслуживании: водители автомобиля, слесари (механосборочных работ, ремонтники, сантехники и т.п.), операторы (станков с числовым программным управлением, связи, персональных компьютеров и электронно-вычислительных машин, автоматических линий и др.), машинисты (бульдозера, различных видов кранов, автовышки, компрессорных установок и др.), плотники, маляры, штукатуры, бетонщики, монтажники, </w:t>
      </w:r>
      <w:proofErr w:type="spellStart"/>
      <w:r w:rsidRPr="007F6651">
        <w:rPr>
          <w:rFonts w:ascii="Times New Roman" w:hAnsi="Times New Roman" w:cs="Times New Roman"/>
          <w:sz w:val="24"/>
          <w:szCs w:val="24"/>
        </w:rPr>
        <w:t>электрогазосварщики</w:t>
      </w:r>
      <w:proofErr w:type="spellEnd"/>
      <w:r w:rsidRPr="007F6651">
        <w:rPr>
          <w:rFonts w:ascii="Times New Roman" w:hAnsi="Times New Roman" w:cs="Times New Roman"/>
          <w:sz w:val="24"/>
          <w:szCs w:val="24"/>
        </w:rPr>
        <w:t>, продавцы, повара и другие.</w:t>
      </w:r>
      <w:proofErr w:type="gramEnd"/>
      <w:r w:rsidRPr="007F6651">
        <w:rPr>
          <w:rFonts w:ascii="Times New Roman" w:hAnsi="Times New Roman" w:cs="Times New Roman"/>
          <w:sz w:val="24"/>
          <w:szCs w:val="24"/>
        </w:rPr>
        <w:t xml:space="preserve"> При этом работодателям в качестве квалифицированных рабочих требуются готовые профессионалы - преимущественно трудоспособные мужчины среднего возраста с опытом работы. Структурный же состав безработных граждан, состоящих на учете в центрах занятости населения Новосибирской области, не соответствует заявленным требованиям. Так, на 01.01.2013 более половины безработных составляют женщины (54,0%), не имеют профессии (специальности) - 43,0%, 20,9% граждан к моменту обращения в центры занятости населения имеют длительный (более года) перерыв в работе, 12,7% - граждане </w:t>
      </w:r>
      <w:proofErr w:type="spellStart"/>
      <w:r w:rsidRPr="007F6651">
        <w:rPr>
          <w:rFonts w:ascii="Times New Roman" w:hAnsi="Times New Roman" w:cs="Times New Roman"/>
          <w:sz w:val="24"/>
          <w:szCs w:val="24"/>
        </w:rPr>
        <w:t>предпенсионного</w:t>
      </w:r>
      <w:proofErr w:type="spellEnd"/>
      <w:r w:rsidRPr="007F6651">
        <w:rPr>
          <w:rFonts w:ascii="Times New Roman" w:hAnsi="Times New Roman" w:cs="Times New Roman"/>
          <w:sz w:val="24"/>
          <w:szCs w:val="24"/>
        </w:rPr>
        <w:t xml:space="preserve"> возраста, 12,3% относятся к категории инвалидов.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Потребность в специалистах и служащих составляет 27,6% от общего числа вакансий, заявленных в 2012 году. </w:t>
      </w:r>
      <w:proofErr w:type="gramStart"/>
      <w:r w:rsidRPr="007F6651">
        <w:rPr>
          <w:rFonts w:ascii="Times New Roman" w:hAnsi="Times New Roman" w:cs="Times New Roman"/>
          <w:sz w:val="24"/>
          <w:szCs w:val="24"/>
        </w:rPr>
        <w:t>Среди должностей специалистов и служащих наиболее востребованы специалисты в области здравоохранения (врачи разных специализаций, средний медицинский персонал, фармацевты), инженеры (технологи, программисты, проектировщики, строители), специалисты сферы образования (воспитатели, учителя, преподаватели), менеджеры по различным направлениям (в торговле, рекламе, офис-менеджеры), агенты по направлениям (торговый, страховой, рекламный, в сфере недвижимости), средний персонал для финансовой и торговой деятельности (бухгалтеры, кассиры, экономисты).</w:t>
      </w:r>
      <w:proofErr w:type="gramEnd"/>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Указанные выше особенности приводят к тому, что значительная часть вакансий, заявленных работодателями в центры занятости населения, не заполняется местными трудовыми ресурсами. Доля вакантных мест, находящихся в банке вакансий центров занятости населения свыше 3 месяцев, на 01.01.2013 составила 30,9%. Возможности привлечения трудовых ресурсов из других регионов Российской Федерации на сегодняшний день ограничены в силу низкой мобильности населения и демографических проблем регионов.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Для удовлетворения потребности развивающейся экономики на территорию Новосибирской области привлекается значительное количество временных трудовых </w:t>
      </w:r>
      <w:proofErr w:type="gramStart"/>
      <w:r w:rsidRPr="007F6651">
        <w:rPr>
          <w:rFonts w:ascii="Times New Roman" w:hAnsi="Times New Roman" w:cs="Times New Roman"/>
          <w:sz w:val="24"/>
          <w:szCs w:val="24"/>
        </w:rPr>
        <w:t>мигрантов</w:t>
      </w:r>
      <w:proofErr w:type="gramEnd"/>
      <w:r w:rsidRPr="007F6651">
        <w:rPr>
          <w:rFonts w:ascii="Times New Roman" w:hAnsi="Times New Roman" w:cs="Times New Roman"/>
          <w:sz w:val="24"/>
          <w:szCs w:val="24"/>
        </w:rPr>
        <w:t xml:space="preserve"> как из стран бывших союзных республик, так и из стран "дальнего зарубежья". Численность иностранных граждан, находящихся на территории Новосибирской области в целях осуществления на законных основаниях трудовой деятельности, включая работу у физических лиц на основании приобретенных патентов, в 2010 - 2012 годах ежегодно составляет свыше 45 тыс. человек. Данная категория работников занимает в основном рабочие места, не требующие высокой квалификации, недостаточно владеет русским языком, плохо адаптируется к условиям принимающего сообщества и не заинтересована в длительной трудовой деятельности.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Для дальнейшего подъема экономики, повышения инвестиционной привлекательности, развития бизнеса, малого и среднего предпринимательства Новосибирская область нуждается как в высококвалифицированных специалистах, так и в квалифицированных рабочих. Кроме того, нехватка трудовых ресурсов в среднесрочной перспективе будет ощущаться и на вновь открываемых предприятиях, создаваемых в результате реализации на территории Новосибирской области инвестиционных проектов. </w:t>
      </w:r>
      <w:proofErr w:type="gramStart"/>
      <w:r w:rsidRPr="007F6651">
        <w:rPr>
          <w:rFonts w:ascii="Times New Roman" w:hAnsi="Times New Roman" w:cs="Times New Roman"/>
          <w:sz w:val="24"/>
          <w:szCs w:val="24"/>
        </w:rPr>
        <w:t xml:space="preserve">Так, по результатам реализации государственной </w:t>
      </w:r>
      <w:hyperlink r:id="rId73"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xml:space="preserve"> Новосибирской области "Стимулирование инвестиционной и инновационной активности в Новосибирской области", утвержденной постановлением Правительства Новосибирской области от 01.04.2015 N 126-п, предусматривается увеличение количества вновь созданных дополнительных высокопроизводительных рабочих мест в высокотехнологичных компаниях - резидентах технопарка Новосибирского Академгородка с 4,6 тыс. мест в 2014 году до 5,1 тыс. </w:t>
      </w:r>
      <w:r w:rsidRPr="007F6651">
        <w:rPr>
          <w:rFonts w:ascii="Times New Roman" w:hAnsi="Times New Roman" w:cs="Times New Roman"/>
          <w:sz w:val="24"/>
          <w:szCs w:val="24"/>
        </w:rPr>
        <w:lastRenderedPageBreak/>
        <w:t>мест к концу 2023 года.</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74"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24.12.2018 </w:t>
      </w:r>
      <w:hyperlink r:id="rId75"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 xml:space="preserve">, от 25.03.2019 </w:t>
      </w:r>
      <w:hyperlink r:id="rId76" w:history="1">
        <w:r w:rsidRPr="007F6651">
          <w:rPr>
            <w:rFonts w:ascii="Times New Roman" w:hAnsi="Times New Roman" w:cs="Times New Roman"/>
            <w:color w:val="0000FF"/>
            <w:sz w:val="24"/>
            <w:szCs w:val="24"/>
          </w:rPr>
          <w:t>N 111-п</w:t>
        </w:r>
      </w:hyperlink>
      <w:r w:rsidRPr="007F6651">
        <w:rPr>
          <w:rFonts w:ascii="Times New Roman" w:hAnsi="Times New Roman" w:cs="Times New Roman"/>
          <w:sz w:val="24"/>
          <w:szCs w:val="24"/>
        </w:rPr>
        <w:t xml:space="preserve">, от 24.09.2019 </w:t>
      </w:r>
      <w:hyperlink r:id="rId77" w:history="1">
        <w:r w:rsidRPr="007F6651">
          <w:rPr>
            <w:rFonts w:ascii="Times New Roman" w:hAnsi="Times New Roman" w:cs="Times New Roman"/>
            <w:color w:val="0000FF"/>
            <w:sz w:val="24"/>
            <w:szCs w:val="24"/>
          </w:rPr>
          <w:t>N 381-п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связи с этим приобретает особую актуальность вопрос привлечения в экономику Новосибирской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Реализация Программы будет способствовать обеспечению экономики Новосибирской области квалифицированной рабочей силой, успешной реализации намеченных в среднесрочной перспективе планов инвестиционной деятельности, а также улучшению демографической ситуации.</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 xml:space="preserve">Программа разработана с целью реализации на территории Новосибирской области Государственной </w:t>
      </w:r>
      <w:hyperlink r:id="rId78"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(в редакции от 14.09.2012 N 1289) (далее - Государственная программа), соответствует целям, задачам и приоритетам развития Новосибирской области, определенным в </w:t>
      </w:r>
      <w:hyperlink r:id="rId79" w:history="1">
        <w:r w:rsidRPr="007F6651">
          <w:rPr>
            <w:rFonts w:ascii="Times New Roman" w:hAnsi="Times New Roman" w:cs="Times New Roman"/>
            <w:color w:val="0000FF"/>
            <w:sz w:val="24"/>
            <w:szCs w:val="24"/>
          </w:rPr>
          <w:t>Стратегии</w:t>
        </w:r>
      </w:hyperlink>
      <w:r w:rsidRPr="007F6651">
        <w:rPr>
          <w:rFonts w:ascii="Times New Roman" w:hAnsi="Times New Roman" w:cs="Times New Roman"/>
          <w:sz w:val="24"/>
          <w:szCs w:val="24"/>
        </w:rPr>
        <w:t xml:space="preserve"> социально-экономического развития Новосибирской области до 2030 года, утвержденной</w:t>
      </w:r>
      <w:proofErr w:type="gramEnd"/>
      <w:r w:rsidRPr="007F6651">
        <w:rPr>
          <w:rFonts w:ascii="Times New Roman" w:hAnsi="Times New Roman" w:cs="Times New Roman"/>
          <w:sz w:val="24"/>
          <w:szCs w:val="24"/>
        </w:rPr>
        <w:t xml:space="preserve"> постановлением Правительства Новосибирской области от 19.03.2019 N 105-п.</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80"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24.09.2019 N 381-п)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Необходимость разработки и реализации Программы определяется актуальностью проблемы привлечения дополнительных трудовых ресурсов в экономику Новосибирской области с целью удовлетворения возрастающей потребности в квалифицированных кадрах.</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Уполномоченный орган по реализации Программы в Новосибирской области обеспечивал мониторинг потребности организаций в квалифицированной рабочей силе, организацию трудоустройства прибывших участников Программы и трудоспособных членов их семей, включая занятие предпринимательской деятельностью, а также их жилищного обустройства при содействии администраций муниципальных районов и городских округов, центров занятости населения через систему мероприятий, предусмотренных Программой.</w:t>
      </w:r>
      <w:proofErr w:type="gramEnd"/>
      <w:r w:rsidRPr="007F6651">
        <w:rPr>
          <w:rFonts w:ascii="Times New Roman" w:hAnsi="Times New Roman" w:cs="Times New Roman"/>
          <w:sz w:val="24"/>
          <w:szCs w:val="24"/>
        </w:rPr>
        <w:t xml:space="preserve"> В Новосибирской области действует утвержденная постановлением Правительства Новосибирской области от 23.04.2013 N 177-п государственная </w:t>
      </w:r>
      <w:hyperlink r:id="rId81" w:history="1">
        <w:r w:rsidRPr="007F6651">
          <w:rPr>
            <w:rFonts w:ascii="Times New Roman" w:hAnsi="Times New Roman" w:cs="Times New Roman"/>
            <w:color w:val="0000FF"/>
            <w:sz w:val="24"/>
            <w:szCs w:val="24"/>
          </w:rPr>
          <w:t>программа</w:t>
        </w:r>
      </w:hyperlink>
      <w:r w:rsidRPr="007F6651">
        <w:rPr>
          <w:rFonts w:ascii="Times New Roman" w:hAnsi="Times New Roman" w:cs="Times New Roman"/>
          <w:sz w:val="24"/>
          <w:szCs w:val="24"/>
        </w:rPr>
        <w:t xml:space="preserve"> Новосибирской области "Содействие занятости населения". Программа содержит мероприятия активной политики по содействию занятости населения, которые направлены в отношении граждан, обратившихся в центры занятости населения, в рамках действующего законодательства. </w:t>
      </w:r>
      <w:proofErr w:type="gramStart"/>
      <w:r w:rsidRPr="007F6651">
        <w:rPr>
          <w:rFonts w:ascii="Times New Roman" w:hAnsi="Times New Roman" w:cs="Times New Roman"/>
          <w:sz w:val="24"/>
          <w:szCs w:val="24"/>
        </w:rPr>
        <w:t xml:space="preserve">На основании </w:t>
      </w:r>
      <w:hyperlink r:id="rId82" w:history="1">
        <w:r w:rsidRPr="007F6651">
          <w:rPr>
            <w:rFonts w:ascii="Times New Roman" w:hAnsi="Times New Roman" w:cs="Times New Roman"/>
            <w:color w:val="0000FF"/>
            <w:sz w:val="24"/>
            <w:szCs w:val="24"/>
          </w:rPr>
          <w:t>пункта 19</w:t>
        </w:r>
      </w:hyperlink>
      <w:r w:rsidRPr="007F6651">
        <w:rPr>
          <w:rFonts w:ascii="Times New Roman" w:hAnsi="Times New Roman" w:cs="Times New Roman"/>
          <w:sz w:val="24"/>
          <w:szCs w:val="24"/>
        </w:rPr>
        <w:t xml:space="preserve"> Государственной программы и в соответствии с мероприятиями Программы участникам Программы и членам их семей предоставляется право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w:t>
      </w:r>
      <w:proofErr w:type="gramEnd"/>
      <w:r w:rsidRPr="007F6651">
        <w:rPr>
          <w:rFonts w:ascii="Times New Roman" w:hAnsi="Times New Roman" w:cs="Times New Roman"/>
          <w:sz w:val="24"/>
          <w:szCs w:val="24"/>
        </w:rPr>
        <w:t xml:space="preserve"> на рынке труда территории вселения. Мероприятиями Программы при возникновении трудностей с трудоустройством участников Программы предусмотрена организация профессионального обучения, переобучения и повышения квалификации участника Программы по востребованным на рынке труда профессиям (специальностям) за счет средств областного бюджета.</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21.07.2014 </w:t>
      </w:r>
      <w:hyperlink r:id="rId83" w:history="1">
        <w:r w:rsidRPr="007F6651">
          <w:rPr>
            <w:rFonts w:ascii="Times New Roman" w:hAnsi="Times New Roman" w:cs="Times New Roman"/>
            <w:color w:val="0000FF"/>
            <w:sz w:val="24"/>
            <w:szCs w:val="24"/>
          </w:rPr>
          <w:t>N 282-п</w:t>
        </w:r>
      </w:hyperlink>
      <w:r w:rsidRPr="007F6651">
        <w:rPr>
          <w:rFonts w:ascii="Times New Roman" w:hAnsi="Times New Roman" w:cs="Times New Roman"/>
          <w:sz w:val="24"/>
          <w:szCs w:val="24"/>
        </w:rPr>
        <w:t xml:space="preserve">, от 24.09.2019 </w:t>
      </w:r>
      <w:hyperlink r:id="rId84" w:history="1">
        <w:r w:rsidRPr="007F6651">
          <w:rPr>
            <w:rFonts w:ascii="Times New Roman" w:hAnsi="Times New Roman" w:cs="Times New Roman"/>
            <w:color w:val="0000FF"/>
            <w:sz w:val="24"/>
            <w:szCs w:val="24"/>
          </w:rPr>
          <w:t>N 381-п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lastRenderedPageBreak/>
        <w:t xml:space="preserve">Участникам Программы и членам их семей, оказавшимся в трудной жизненной ситуации в период адаптации на территории вселения, в рамках реализуемой на территории Новосибирской области государственной </w:t>
      </w:r>
      <w:hyperlink r:id="rId85"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 будет оказываться адресная материальная и иная помощь.</w:t>
      </w:r>
      <w:proofErr w:type="gramEnd"/>
      <w:r w:rsidRPr="007F6651">
        <w:rPr>
          <w:rFonts w:ascii="Times New Roman" w:hAnsi="Times New Roman" w:cs="Times New Roman"/>
          <w:sz w:val="24"/>
          <w:szCs w:val="24"/>
        </w:rPr>
        <w:t xml:space="preserve"> Участники Программы и члены их семей в случае необходимости могут рассчитывать на предоставление мест в учреждениях социального обслуживания населения и оказание услуг в рамках действующего законодательства о социальном обслуживании населения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21.07.2014 </w:t>
      </w:r>
      <w:hyperlink r:id="rId86" w:history="1">
        <w:r w:rsidRPr="007F6651">
          <w:rPr>
            <w:rFonts w:ascii="Times New Roman" w:hAnsi="Times New Roman" w:cs="Times New Roman"/>
            <w:color w:val="0000FF"/>
            <w:sz w:val="24"/>
            <w:szCs w:val="24"/>
          </w:rPr>
          <w:t>N 282-п</w:t>
        </w:r>
      </w:hyperlink>
      <w:r w:rsidRPr="007F6651">
        <w:rPr>
          <w:rFonts w:ascii="Times New Roman" w:hAnsi="Times New Roman" w:cs="Times New Roman"/>
          <w:sz w:val="24"/>
          <w:szCs w:val="24"/>
        </w:rPr>
        <w:t xml:space="preserve">, от 14.12.2015 </w:t>
      </w:r>
      <w:hyperlink r:id="rId87"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24.12.2018 </w:t>
      </w:r>
      <w:hyperlink r:id="rId88"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 xml:space="preserve">, от 24.09.2019 </w:t>
      </w:r>
      <w:hyperlink r:id="rId89" w:history="1">
        <w:r w:rsidRPr="007F6651">
          <w:rPr>
            <w:rFonts w:ascii="Times New Roman" w:hAnsi="Times New Roman" w:cs="Times New Roman"/>
            <w:color w:val="0000FF"/>
            <w:sz w:val="24"/>
            <w:szCs w:val="24"/>
          </w:rPr>
          <w:t>N 381-п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Новосибирская область занимает лидирующие позиции по объемам жилищного строительства среди регионов Сибирского федерального округа. За 2011 - 2012 годы в Новосибирской области введено более 3 млн. кв. м общей площади жилых домов, на 18% больше объема введенного жилья в предыдущие два года. Жилищный фонд Новосибирской области составляет 60 млн. кв. м общей площади, в том числе 47 млн. кв. м (78,3%) - в городах и поселках городского типа. В среднем на одного жителя Новосибирской области приходится 22,2 кв. м общей площади. С 2011 года на территории Новосибирской области реализуются региональные долгосрочные целевые программы по стимулированию развития жилищного строительства и обеспечению жильем молодых семей, продолжается стимулирование индивидуального жилищного строительства в районах области, бесплатное предоставление земельных участков под индивидуальное жилищное строительство многодетным семьям. После получения участниками Программы гражданства Российской Федерации их жилищное обеспечение будет осуществляться в рамках действующих программ, а также им будет оказано содействие в подборе вариантов приобретения земельных участков в собственность для индивидуального строительства в рамках действующего законодательства (за счет собственных средств, ипотечных кредитов и др.). В Новосибирской области развит рынок вторичного жилья, услугами которого также смогут воспользоваться участники Программы. На этапе временного жилищного обустройства участникам Программы будет оказано содействие в подборе вариантов временного жилищного размещения: гостиницы, аренда жилья у физических лиц, общежития или служебное жилье (при наличии у работодателей).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Новосибирской области успешно реализуется приоритетный национальный проект "Здоровье", решаются масштабные задачи по модернизации здравоохранения, укреплению материально-технической базы медицинских учреждений. На территории Новосибирской области медицинская помощь оказывается в 131 государственном учреждении здравоохранения. В оказании медицинской помощи участвуют 12 федеральных медицинских клиник, медицинские организации частной формы собственности. В сфере здравоохранения занято 58 тыс. человек, в том числе 13 тыс. врачей и 24 тыс. среднего медицинского персонала. Проводится масштабная работа по реконструкции и модернизации лечебно-профилактических учреждений, строительству новых учреждений. Только за 2012 год построено и реконструировано 28 объектов здравоохранения, отремонтировано 203 объекта, 92 медицинских организации оснащены современным медицинским оборудованием. Совокупность мер по поддержке, развитию и улучшению работы всей системы здравоохранения позволила повысить доступность и качество медицинской помощи населению.</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 xml:space="preserve">Согласно Федеральному </w:t>
      </w:r>
      <w:hyperlink r:id="rId90" w:history="1">
        <w:r w:rsidRPr="007F6651">
          <w:rPr>
            <w:rFonts w:ascii="Times New Roman" w:hAnsi="Times New Roman" w:cs="Times New Roman"/>
            <w:color w:val="0000FF"/>
            <w:sz w:val="24"/>
            <w:szCs w:val="24"/>
          </w:rPr>
          <w:t>закону</w:t>
        </w:r>
      </w:hyperlink>
      <w:r w:rsidRPr="007F6651">
        <w:rPr>
          <w:rFonts w:ascii="Times New Roman" w:hAnsi="Times New Roman" w:cs="Times New Roman"/>
          <w:sz w:val="24"/>
          <w:szCs w:val="24"/>
        </w:rPr>
        <w:t xml:space="preserve"> от 29.12.2012 N 273-ФЗ "Об образовании в Российской Федерации" в Новосибирской области гарантируется возможность получения образования, общедоступность и бесплатность дошкольного, начального общего, основного общего, среднего (полного) общего образования, а также на конкурсной основе среднего профессионального, высшего образования в государственных и муниципальных образовательных организациях в пределах федеральных государственных образовательных стандартов, если образование данного </w:t>
      </w:r>
      <w:r w:rsidRPr="007F6651">
        <w:rPr>
          <w:rFonts w:ascii="Times New Roman" w:hAnsi="Times New Roman" w:cs="Times New Roman"/>
          <w:sz w:val="24"/>
          <w:szCs w:val="24"/>
        </w:rPr>
        <w:lastRenderedPageBreak/>
        <w:t>уровня получается впервые.</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21.07.2014 </w:t>
      </w:r>
      <w:hyperlink r:id="rId91" w:history="1">
        <w:r w:rsidRPr="007F6651">
          <w:rPr>
            <w:rFonts w:ascii="Times New Roman" w:hAnsi="Times New Roman" w:cs="Times New Roman"/>
            <w:color w:val="0000FF"/>
            <w:sz w:val="24"/>
            <w:szCs w:val="24"/>
          </w:rPr>
          <w:t>N 282-п</w:t>
        </w:r>
      </w:hyperlink>
      <w:r w:rsidRPr="007F6651">
        <w:rPr>
          <w:rFonts w:ascii="Times New Roman" w:hAnsi="Times New Roman" w:cs="Times New Roman"/>
          <w:sz w:val="24"/>
          <w:szCs w:val="24"/>
        </w:rPr>
        <w:t xml:space="preserve">, от 22.09.2014 </w:t>
      </w:r>
      <w:hyperlink r:id="rId92" w:history="1">
        <w:r w:rsidRPr="007F6651">
          <w:rPr>
            <w:rFonts w:ascii="Times New Roman" w:hAnsi="Times New Roman" w:cs="Times New Roman"/>
            <w:color w:val="0000FF"/>
            <w:sz w:val="24"/>
            <w:szCs w:val="24"/>
          </w:rPr>
          <w:t>N 377-п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В целях решения проблемы неудовлетворенного спроса населения на места в дошкольных учреждениях в Новосибирской области реализуется программа развития сети дошкольных образовательных организаций. </w:t>
      </w:r>
      <w:proofErr w:type="gramStart"/>
      <w:r w:rsidRPr="007F6651">
        <w:rPr>
          <w:rFonts w:ascii="Times New Roman" w:hAnsi="Times New Roman" w:cs="Times New Roman"/>
          <w:sz w:val="24"/>
          <w:szCs w:val="24"/>
        </w:rPr>
        <w:t>В 2012 году введено почти на 20% мест больше, чем в 2011 (8,2 тыс. мест), из них 3,2 тыс. мест (около 40%) - за счет строительства новых зданий, открыто 17 новых детских садов, продолжают развиваться вариативные формы дошкольного образования: открываются дошкольные группы при общеобразовательных учреждениях, группы кратковременного пребывания, "дошкольные семейные группы", осуществляется поддержка негосударственного сектора дошкольного образования.</w:t>
      </w:r>
      <w:proofErr w:type="gramEnd"/>
      <w:r w:rsidRPr="007F6651">
        <w:rPr>
          <w:rFonts w:ascii="Times New Roman" w:hAnsi="Times New Roman" w:cs="Times New Roman"/>
          <w:sz w:val="24"/>
          <w:szCs w:val="24"/>
        </w:rPr>
        <w:t xml:space="preserve"> Участники Программы смогут воспользоваться услугами муниципальных дошкольных образовательных организаций на равных условиях с жителями Новосибирской области согласно существующей очередности приема детей в дошкольные образовательные организации или воспользоваться услугами негосударственного сектора дошкольного образования.</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93"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22.09.2014 N 377-п)</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На начало 2012/2013 учебного года в Новосибирской области функционировало 1020 школ начального общего, основного общего, среднего (полного) общего образования, 28 учреждений начального профессионального образования, 48 самостоятельных государственных и муниципальных средних специальных учебных заведений, 3 филиала и 13 структурных подразделений высших учебных заведений, реализующих программы среднего профессионального образования, а также 1 негосударственное среднее специальное учебное заведение и 3 структурных подразделения</w:t>
      </w:r>
      <w:proofErr w:type="gramEnd"/>
      <w:r w:rsidRPr="007F6651">
        <w:rPr>
          <w:rFonts w:ascii="Times New Roman" w:hAnsi="Times New Roman" w:cs="Times New Roman"/>
          <w:sz w:val="24"/>
          <w:szCs w:val="24"/>
        </w:rPr>
        <w:t xml:space="preserve"> негосударственных высших учебных заведений, реализующих программы среднего профессионального образования. Обучение ведется по 68 профессиям начального профессионального образования и по 70 специальностям среднего профессионального образования. Проводится модернизация системы среднего и начального профессионального образования на основе создания и развития образовательных кластеров.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На территории Новосибирской области действует 38 высших учебных заведений и их филиалов. Общая численность студентов, обучающихся в высших учебных заведениях Новосибирской области, на начало 2012/2013 учебного года составила 134,9 тыс. человек, в том числе свыше 4500 иностранных граждан. В образовательных организациях высшего образования реализуются программы </w:t>
      </w:r>
      <w:proofErr w:type="spellStart"/>
      <w:r w:rsidRPr="007F6651">
        <w:rPr>
          <w:rFonts w:ascii="Times New Roman" w:hAnsi="Times New Roman" w:cs="Times New Roman"/>
          <w:sz w:val="24"/>
          <w:szCs w:val="24"/>
        </w:rPr>
        <w:t>бакалавриата</w:t>
      </w:r>
      <w:proofErr w:type="spellEnd"/>
      <w:r w:rsidRPr="007F6651">
        <w:rPr>
          <w:rFonts w:ascii="Times New Roman" w:hAnsi="Times New Roman" w:cs="Times New Roman"/>
          <w:sz w:val="24"/>
          <w:szCs w:val="24"/>
        </w:rPr>
        <w:t xml:space="preserve">, подготовки специалистов, магистратуры, ординатуры, адъюнктуры, </w:t>
      </w:r>
      <w:proofErr w:type="spellStart"/>
      <w:r w:rsidRPr="007F6651">
        <w:rPr>
          <w:rFonts w:ascii="Times New Roman" w:hAnsi="Times New Roman" w:cs="Times New Roman"/>
          <w:sz w:val="24"/>
          <w:szCs w:val="24"/>
        </w:rPr>
        <w:t>ассистентуры</w:t>
      </w:r>
      <w:proofErr w:type="spellEnd"/>
      <w:r w:rsidRPr="007F6651">
        <w:rPr>
          <w:rFonts w:ascii="Times New Roman" w:hAnsi="Times New Roman" w:cs="Times New Roman"/>
          <w:sz w:val="24"/>
          <w:szCs w:val="24"/>
        </w:rPr>
        <w:t>-стажировки и дополнительные профессиональные программы.</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21.07.2014 </w:t>
      </w:r>
      <w:hyperlink r:id="rId94" w:history="1">
        <w:r w:rsidRPr="007F6651">
          <w:rPr>
            <w:rFonts w:ascii="Times New Roman" w:hAnsi="Times New Roman" w:cs="Times New Roman"/>
            <w:color w:val="0000FF"/>
            <w:sz w:val="24"/>
            <w:szCs w:val="24"/>
          </w:rPr>
          <w:t>N 282-п</w:t>
        </w:r>
      </w:hyperlink>
      <w:r w:rsidRPr="007F6651">
        <w:rPr>
          <w:rFonts w:ascii="Times New Roman" w:hAnsi="Times New Roman" w:cs="Times New Roman"/>
          <w:sz w:val="24"/>
          <w:szCs w:val="24"/>
        </w:rPr>
        <w:t xml:space="preserve">, от 22.09.2014 </w:t>
      </w:r>
      <w:hyperlink r:id="rId95" w:history="1">
        <w:r w:rsidRPr="007F6651">
          <w:rPr>
            <w:rFonts w:ascii="Times New Roman" w:hAnsi="Times New Roman" w:cs="Times New Roman"/>
            <w:color w:val="0000FF"/>
            <w:sz w:val="24"/>
            <w:szCs w:val="24"/>
          </w:rPr>
          <w:t>N 377-п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В Новосибирской области продолжает развиваться многоуровневая система отбора и поддержки талантливой молодежи. </w:t>
      </w:r>
      <w:proofErr w:type="gramStart"/>
      <w:r w:rsidRPr="007F6651">
        <w:rPr>
          <w:rFonts w:ascii="Times New Roman" w:hAnsi="Times New Roman" w:cs="Times New Roman"/>
          <w:sz w:val="24"/>
          <w:szCs w:val="24"/>
        </w:rPr>
        <w:t>Для привлечения молодежи из числа соотечественников к обучению в учебных заведениях на территории</w:t>
      </w:r>
      <w:proofErr w:type="gramEnd"/>
      <w:r w:rsidRPr="007F6651">
        <w:rPr>
          <w:rFonts w:ascii="Times New Roman" w:hAnsi="Times New Roman" w:cs="Times New Roman"/>
          <w:sz w:val="24"/>
          <w:szCs w:val="24"/>
        </w:rPr>
        <w:t xml:space="preserve"> Новосибирской области Правительством Новосибирской области оказывается организационная и финансовая поддержка проведения выездных курсов и летних школ, по итогам которых прошли обучение более 100 соотечественников. Оказывается государственная поддержка студентам из числа соотечественников, обучающихся в вузах Новосибирской области с оплатой стоимости обучения. В 2012 году государственная поддержка оказана 12 студентам из числа соотечественников - участников Государственной </w:t>
      </w:r>
      <w:hyperlink r:id="rId96"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Новосибирская область располагает достаточной материально-технической базой для предоставления участникам Программы и членам их семей услуг общего и профессионального образования, в том числе послевузовского и дополнительного образования.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При реализации Программы возможно проявление рисков, не зависящих от исполнителей </w:t>
      </w:r>
      <w:r w:rsidRPr="007F6651">
        <w:rPr>
          <w:rFonts w:ascii="Times New Roman" w:hAnsi="Times New Roman" w:cs="Times New Roman"/>
          <w:sz w:val="24"/>
          <w:szCs w:val="24"/>
        </w:rPr>
        <w:lastRenderedPageBreak/>
        <w:t>Программы и негативно влияющих на основные параметры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 Безработица среди участников Государственной </w:t>
      </w:r>
      <w:hyperlink r:id="rId97"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Данный риск может возникнуть:</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а) при большом временном промежутке между согласованием на участие в Программе и приездом участника Программы на территорию вселения, так как имеющиеся вакантные рабочие места могут быть заняты местными трудовыми ресурсами;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б) несоответствие профессиональных качеств и уровня образования, указанных в заявлении участника Программы, требованиям имеющихся вакантных рабочих мест.</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За период реализации Программы по оказанию содействия добровольному переселению в Новосибирскую область соотечественников, проживающих за рубежом, на 2007 - 2012 годы лишь 2 соотечественника были признаны в установленном порядке безработными. Продолжительность безработицы участников Государственной </w:t>
      </w:r>
      <w:hyperlink r:id="rId98"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xml:space="preserve"> составила менее 1 месяца.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 </w:t>
      </w:r>
      <w:proofErr w:type="gramStart"/>
      <w:r w:rsidRPr="007F6651">
        <w:rPr>
          <w:rFonts w:ascii="Times New Roman" w:hAnsi="Times New Roman" w:cs="Times New Roman"/>
          <w:sz w:val="24"/>
          <w:szCs w:val="24"/>
        </w:rPr>
        <w:t>Жилищная</w:t>
      </w:r>
      <w:proofErr w:type="gramEnd"/>
      <w:r w:rsidRPr="007F6651">
        <w:rPr>
          <w:rFonts w:ascii="Times New Roman" w:hAnsi="Times New Roman" w:cs="Times New Roman"/>
          <w:sz w:val="24"/>
          <w:szCs w:val="24"/>
        </w:rPr>
        <w:t xml:space="preserve"> </w:t>
      </w:r>
      <w:proofErr w:type="spellStart"/>
      <w:r w:rsidRPr="007F6651">
        <w:rPr>
          <w:rFonts w:ascii="Times New Roman" w:hAnsi="Times New Roman" w:cs="Times New Roman"/>
          <w:sz w:val="24"/>
          <w:szCs w:val="24"/>
        </w:rPr>
        <w:t>необустроенность</w:t>
      </w:r>
      <w:proofErr w:type="spellEnd"/>
      <w:r w:rsidRPr="007F6651">
        <w:rPr>
          <w:rFonts w:ascii="Times New Roman" w:hAnsi="Times New Roman" w:cs="Times New Roman"/>
          <w:sz w:val="24"/>
          <w:szCs w:val="24"/>
        </w:rPr>
        <w:t xml:space="preserve"> участников Программы может возникнуть при невнимательном рассмотрении решения уполномоченного органа по условиям включения соотечественника в число участников Программы, отсутствии собственных финансовых средств по прибытии на территорию вселения, отсутствии желания и стремления к самостоятельному решению проблемы, иждивенческом настроении у соотечественников.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3. Неготовность принимающего сообщества к приезду соотечественников может возникнуть при расселении на территории муниципального образования Новосибирской области больших групп переселенцев (общин, нескольких семей одного рода, национальности и т.п.), что повлечет изменение национального соотношения населения на территории вселения и может повлечь межнациональную напряженность.</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4. Выезд участников Программы и (или) членов их семей на постоянное место жительства из Новосибирской области </w:t>
      </w:r>
      <w:proofErr w:type="gramStart"/>
      <w:r w:rsidRPr="007F6651">
        <w:rPr>
          <w:rFonts w:ascii="Times New Roman" w:hAnsi="Times New Roman" w:cs="Times New Roman"/>
          <w:sz w:val="24"/>
          <w:szCs w:val="24"/>
        </w:rPr>
        <w:t>ранее</w:t>
      </w:r>
      <w:proofErr w:type="gramEnd"/>
      <w:r w:rsidRPr="007F6651">
        <w:rPr>
          <w:rFonts w:ascii="Times New Roman" w:hAnsi="Times New Roman" w:cs="Times New Roman"/>
          <w:sz w:val="24"/>
          <w:szCs w:val="24"/>
        </w:rPr>
        <w:t xml:space="preserve"> чем через три года со дня постановки на учет в территориальном органе федерального органа исполнительной власти, уполномоченного в сфере миграции, в качестве участника Программы и (или) члена его семьи влечет за собой возможные финансовые потери, понесенные бюджетом Новосибирской области на оказание участнику Программы и (или) членам его семьи дополнительных гарантий и мер социальной поддержки, предусмотренных мероприятиями Программы на период обустройства на территории вселения, а также государственных затрат, связанных с выплатой подъемных, компенсацией транспортных расходов и расходов, связанных с оформлением документов, определяющих правовой статус участника Программы и (или) членов его семьи на территории Российской Федерации.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 4 в ред. </w:t>
      </w:r>
      <w:hyperlink r:id="rId99"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Мероприятия по предупреждению и управлению указанными и иными рисками приведены в </w:t>
      </w:r>
      <w:hyperlink w:anchor="P720" w:history="1">
        <w:r w:rsidRPr="007F6651">
          <w:rPr>
            <w:rFonts w:ascii="Times New Roman" w:hAnsi="Times New Roman" w:cs="Times New Roman"/>
            <w:color w:val="0000FF"/>
            <w:sz w:val="24"/>
            <w:szCs w:val="24"/>
          </w:rPr>
          <w:t>разделе</w:t>
        </w:r>
      </w:hyperlink>
      <w:r w:rsidRPr="007F6651">
        <w:rPr>
          <w:rFonts w:ascii="Times New Roman" w:hAnsi="Times New Roman" w:cs="Times New Roman"/>
          <w:sz w:val="24"/>
          <w:szCs w:val="24"/>
        </w:rPr>
        <w:t xml:space="preserve"> Программы "VI. Оценка планируемой эффективности и риски реализации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На основании вышеизложенного можно сделать вывод о том, что в целях содействия социально-экономическому развитию Новосибирской области, сокращению дефицита трудовых ресурсов, увеличению миграционного притока населения, в том числе квалифицированных специалистов, Новосибирская область в целом готова к приему соотечественников и будет оказывать содействие их добровольному и осознанному переселению, трудоустройству и обустройству на постоянное место жительства в Новосибирскую область.</w:t>
      </w:r>
      <w:proofErr w:type="gramEnd"/>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outlineLvl w:val="2"/>
        <w:rPr>
          <w:rFonts w:ascii="Times New Roman" w:hAnsi="Times New Roman" w:cs="Times New Roman"/>
          <w:sz w:val="24"/>
          <w:szCs w:val="24"/>
        </w:rPr>
      </w:pPr>
      <w:r w:rsidRPr="007F6651">
        <w:rPr>
          <w:rFonts w:ascii="Times New Roman" w:hAnsi="Times New Roman" w:cs="Times New Roman"/>
          <w:sz w:val="24"/>
          <w:szCs w:val="24"/>
        </w:rPr>
        <w:t>Оценка готовности Новосибирской</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области к приему переселенцев</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lastRenderedPageBreak/>
        <w:t>Таблица N 1</w:t>
      </w:r>
    </w:p>
    <w:p w:rsidR="007F6651" w:rsidRPr="007F6651" w:rsidRDefault="007F665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794"/>
        <w:gridCol w:w="850"/>
        <w:gridCol w:w="3345"/>
      </w:tblGrid>
      <w:tr w:rsidR="007F6651" w:rsidRPr="007F6651">
        <w:tc>
          <w:tcPr>
            <w:tcW w:w="62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xml:space="preserve">N </w:t>
            </w:r>
            <w:proofErr w:type="gramStart"/>
            <w:r w:rsidRPr="007F6651">
              <w:rPr>
                <w:rFonts w:ascii="Times New Roman" w:hAnsi="Times New Roman" w:cs="Times New Roman"/>
                <w:sz w:val="24"/>
                <w:szCs w:val="24"/>
              </w:rPr>
              <w:t>п</w:t>
            </w:r>
            <w:proofErr w:type="gramEnd"/>
            <w:r w:rsidRPr="007F6651">
              <w:rPr>
                <w:rFonts w:ascii="Times New Roman" w:hAnsi="Times New Roman" w:cs="Times New Roman"/>
                <w:sz w:val="24"/>
                <w:szCs w:val="24"/>
              </w:rPr>
              <w:t>/п</w:t>
            </w:r>
          </w:p>
        </w:tc>
        <w:tc>
          <w:tcPr>
            <w:tcW w:w="3458"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Наименование показателя</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Год</w:t>
            </w:r>
          </w:p>
        </w:tc>
        <w:tc>
          <w:tcPr>
            <w:tcW w:w="85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Ед. измерения</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Значение показателя по Новосибирской области на последнюю отчетную дату (за последний отчетный период)</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Общая численность населения на 1 января текущего года</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тыс. чел.</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2666,5</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2686,9</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2709,4</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Естественны</w:t>
            </w:r>
            <w:proofErr w:type="gramStart"/>
            <w:r w:rsidRPr="007F6651">
              <w:rPr>
                <w:rFonts w:ascii="Times New Roman" w:hAnsi="Times New Roman" w:cs="Times New Roman"/>
                <w:sz w:val="24"/>
                <w:szCs w:val="24"/>
              </w:rPr>
              <w:t>й(</w:t>
            </w:r>
            <w:proofErr w:type="spellStart"/>
            <w:proofErr w:type="gramEnd"/>
            <w:r w:rsidRPr="007F6651">
              <w:rPr>
                <w:rFonts w:ascii="Times New Roman" w:hAnsi="Times New Roman" w:cs="Times New Roman"/>
                <w:sz w:val="24"/>
                <w:szCs w:val="24"/>
              </w:rPr>
              <w:t>ая</w:t>
            </w:r>
            <w:proofErr w:type="spellEnd"/>
            <w:r w:rsidRPr="007F6651">
              <w:rPr>
                <w:rFonts w:ascii="Times New Roman" w:hAnsi="Times New Roman" w:cs="Times New Roman"/>
                <w:sz w:val="24"/>
                <w:szCs w:val="24"/>
              </w:rPr>
              <w:t>) прирост (убыль) населения</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чел.</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- 1982</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- 1429</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+ 913</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3</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Миграционны</w:t>
            </w:r>
            <w:proofErr w:type="gramStart"/>
            <w:r w:rsidRPr="007F6651">
              <w:rPr>
                <w:rFonts w:ascii="Times New Roman" w:hAnsi="Times New Roman" w:cs="Times New Roman"/>
                <w:sz w:val="24"/>
                <w:szCs w:val="24"/>
              </w:rPr>
              <w:t>й(</w:t>
            </w:r>
            <w:proofErr w:type="spellStart"/>
            <w:proofErr w:type="gramEnd"/>
            <w:r w:rsidRPr="007F6651">
              <w:rPr>
                <w:rFonts w:ascii="Times New Roman" w:hAnsi="Times New Roman" w:cs="Times New Roman"/>
                <w:sz w:val="24"/>
                <w:szCs w:val="24"/>
              </w:rPr>
              <w:t>ая</w:t>
            </w:r>
            <w:proofErr w:type="spellEnd"/>
            <w:r w:rsidRPr="007F6651">
              <w:rPr>
                <w:rFonts w:ascii="Times New Roman" w:hAnsi="Times New Roman" w:cs="Times New Roman"/>
                <w:sz w:val="24"/>
                <w:szCs w:val="24"/>
              </w:rPr>
              <w:t>) прирост (убыль) населения</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чел.</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6853</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21801</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21685</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4</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Удельный вес численности трудоспособного населения в общей численности населения</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62,3</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61,6</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61,6</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5</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Удельный вес </w:t>
            </w:r>
            <w:proofErr w:type="gramStart"/>
            <w:r w:rsidRPr="007F6651">
              <w:rPr>
                <w:rFonts w:ascii="Times New Roman" w:hAnsi="Times New Roman" w:cs="Times New Roman"/>
                <w:sz w:val="24"/>
                <w:szCs w:val="24"/>
              </w:rPr>
              <w:t>занятых</w:t>
            </w:r>
            <w:proofErr w:type="gramEnd"/>
            <w:r w:rsidRPr="007F6651">
              <w:rPr>
                <w:rFonts w:ascii="Times New Roman" w:hAnsi="Times New Roman" w:cs="Times New Roman"/>
                <w:sz w:val="24"/>
                <w:szCs w:val="24"/>
              </w:rPr>
              <w:t xml:space="preserve"> в экономике в общей численности трудоспособного населения</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79,5</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80,5</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нет данных</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Общая численность безработных (по методологии МОТ)</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чел.</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108500</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98400</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80740</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Уровень общей безработицы (по методологии МОТ)</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7,6</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6,8</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5,6</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Численность граждан, зарегистрированных в органах службы занятости в качестве безработных</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чел.</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58728</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51741</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42965</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9</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Уровень регистрируемой </w:t>
            </w:r>
            <w:r w:rsidRPr="007F6651">
              <w:rPr>
                <w:rFonts w:ascii="Times New Roman" w:hAnsi="Times New Roman" w:cs="Times New Roman"/>
                <w:sz w:val="24"/>
                <w:szCs w:val="24"/>
              </w:rPr>
              <w:lastRenderedPageBreak/>
              <w:t>безработицы от экономически активного населения</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1,8</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1,5</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1,2</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Напряженность на рынке труда (число безработных на 1 вакансию)</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чел.</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1,2</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0,8</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11</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Численность привлеченных иностранных работников &lt;*&gt;</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чел.</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33857</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(с учетом переходящего остатка)</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24510</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32469</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12</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Прожиточный минимум (в среднем на душу населения)</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руб.</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6000</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6482</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6989</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13</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Количество жилья в среднем на 1 жителя</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кв. м</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21,5</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21,9</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22,2</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14</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Количество постоянного жилья для приема переселенцев</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кв. м</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нет</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нет</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нет</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15</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Количество временного жилья для приема переселенцев</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кв. м</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401</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401</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401</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16</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Количество мест в учреждениях дошкольного образования на 1 тыс. детей дошкольного возраста</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мест</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877</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870</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нет данных</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17</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Бюджетные доходы, всего</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млн. руб.</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100301,9</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112630,3</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129000,0</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18</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Бюджетные расходы, всего</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млн. руб.</w:t>
            </w: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102540,1</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114526,7</w:t>
            </w: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133600,0</w:t>
            </w:r>
          </w:p>
        </w:tc>
      </w:tr>
      <w:tr w:rsidR="007F6651" w:rsidRPr="007F6651">
        <w:tc>
          <w:tcPr>
            <w:tcW w:w="624"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19</w:t>
            </w:r>
          </w:p>
        </w:tc>
        <w:tc>
          <w:tcPr>
            <w:tcW w:w="3458" w:type="dxa"/>
            <w:vMerge w:val="restart"/>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Иные показатели</w:t>
            </w: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w:t>
            </w:r>
          </w:p>
        </w:tc>
        <w:tc>
          <w:tcPr>
            <w:tcW w:w="850" w:type="dxa"/>
            <w:vMerge w:val="restart"/>
          </w:tcPr>
          <w:p w:rsidR="007F6651" w:rsidRPr="007F6651" w:rsidRDefault="007F6651">
            <w:pPr>
              <w:pStyle w:val="ConsPlusNormal"/>
              <w:jc w:val="cente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p>
        </w:tc>
      </w:tr>
      <w:tr w:rsidR="007F6651" w:rsidRPr="007F6651">
        <w:tc>
          <w:tcPr>
            <w:tcW w:w="624" w:type="dxa"/>
            <w:vMerge/>
          </w:tcPr>
          <w:p w:rsidR="007F6651" w:rsidRPr="007F6651" w:rsidRDefault="007F6651">
            <w:pPr>
              <w:rPr>
                <w:rFonts w:ascii="Times New Roman" w:hAnsi="Times New Roman" w:cs="Times New Roman"/>
                <w:sz w:val="24"/>
                <w:szCs w:val="24"/>
              </w:rPr>
            </w:pPr>
          </w:p>
        </w:tc>
        <w:tc>
          <w:tcPr>
            <w:tcW w:w="3458" w:type="dxa"/>
            <w:vMerge/>
          </w:tcPr>
          <w:p w:rsidR="007F6651" w:rsidRPr="007F6651" w:rsidRDefault="007F6651">
            <w:pPr>
              <w:rPr>
                <w:rFonts w:ascii="Times New Roman" w:hAnsi="Times New Roman" w:cs="Times New Roman"/>
                <w:sz w:val="24"/>
                <w:szCs w:val="24"/>
              </w:rPr>
            </w:pPr>
          </w:p>
        </w:tc>
        <w:tc>
          <w:tcPr>
            <w:tcW w:w="79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w:t>
            </w:r>
          </w:p>
        </w:tc>
        <w:tc>
          <w:tcPr>
            <w:tcW w:w="850" w:type="dxa"/>
            <w:vMerge/>
          </w:tcPr>
          <w:p w:rsidR="007F6651" w:rsidRPr="007F6651" w:rsidRDefault="007F6651">
            <w:pPr>
              <w:rPr>
                <w:rFonts w:ascii="Times New Roman" w:hAnsi="Times New Roman" w:cs="Times New Roman"/>
                <w:sz w:val="24"/>
                <w:szCs w:val="24"/>
              </w:rPr>
            </w:pPr>
          </w:p>
        </w:tc>
        <w:tc>
          <w:tcPr>
            <w:tcW w:w="3345" w:type="dxa"/>
          </w:tcPr>
          <w:p w:rsidR="007F6651" w:rsidRPr="007F6651" w:rsidRDefault="007F6651">
            <w:pPr>
              <w:pStyle w:val="ConsPlusNormal"/>
              <w:jc w:val="center"/>
              <w:rPr>
                <w:rFonts w:ascii="Times New Roman" w:hAnsi="Times New Roman" w:cs="Times New Roman"/>
                <w:sz w:val="24"/>
                <w:szCs w:val="24"/>
              </w:rPr>
            </w:pPr>
          </w:p>
        </w:tc>
      </w:tr>
    </w:tbl>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&lt;*&gt; За 2011 - 2012 годы информация дана по оперативной отчетности территориального органа федерального органа исполнительной власти, уполномоченного в сфере миграции, России по Новосибирской области в связи с отменой </w:t>
      </w:r>
      <w:hyperlink r:id="rId100" w:history="1">
        <w:r w:rsidRPr="007F6651">
          <w:rPr>
            <w:rFonts w:ascii="Times New Roman" w:hAnsi="Times New Roman" w:cs="Times New Roman"/>
            <w:color w:val="0000FF"/>
            <w:sz w:val="24"/>
            <w:szCs w:val="24"/>
          </w:rPr>
          <w:t>формы 2-Т (миграция)</w:t>
        </w:r>
      </w:hyperlink>
      <w:r w:rsidRPr="007F6651">
        <w:rPr>
          <w:rFonts w:ascii="Times New Roman" w:hAnsi="Times New Roman" w:cs="Times New Roman"/>
          <w:sz w:val="24"/>
          <w:szCs w:val="24"/>
        </w:rPr>
        <w:t>.</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01"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Программа является проектом переселения и будет реализована на всей территории Новосибирской области в соответствии с действующим законодательством.</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Предметом регулирования Программы является система государственных гарантий и мер социальной поддержки соотечественников, направленная на стимулирование и оказание содействия их добровольному переселению в Новосибирскую область, росту численности постоянного населения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Сфера действия Программы - социальная.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Для целей настоящей Программы используются следующие термины и понятия: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а) соотечественник - лицо, определенное Федеральным </w:t>
      </w:r>
      <w:hyperlink r:id="rId102" w:history="1">
        <w:r w:rsidRPr="007F6651">
          <w:rPr>
            <w:rFonts w:ascii="Times New Roman" w:hAnsi="Times New Roman" w:cs="Times New Roman"/>
            <w:color w:val="0000FF"/>
            <w:sz w:val="24"/>
            <w:szCs w:val="24"/>
          </w:rPr>
          <w:t>законом</w:t>
        </w:r>
      </w:hyperlink>
      <w:r w:rsidRPr="007F6651">
        <w:rPr>
          <w:rFonts w:ascii="Times New Roman" w:hAnsi="Times New Roman" w:cs="Times New Roman"/>
          <w:sz w:val="24"/>
          <w:szCs w:val="24"/>
        </w:rPr>
        <w:t xml:space="preserve"> от 24.05.1999 N 99-ФЗ "О государственной политике Российской Федерации в отношении соотечественников за рубежом";</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б) участник Программы - соотечественник, которому решением уполномоченного органа Новосибирской области согласовано участие в Программе, подтвержденное полученным свидетельством участника Государственной </w:t>
      </w:r>
      <w:hyperlink r:id="rId103"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xml:space="preserve"> установленного Правительством Российской Федерации образца, прибывший в Новосибирскую область и зарегистрированный территориальным органом федерального органа исполнительной власти, уполномоченного в сфере миграции, на территории вселения;</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04"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в) член семьи участника Программы - лицо, переселяющееся совместно с участником Программы на постоянное место жительства в Новосибирскую область, вписанное в свидетельство участника Государственной </w:t>
      </w:r>
      <w:hyperlink r:id="rId105"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г) территория вселения - муниципальные районы и городские округа Новосибирской области, на территории которых переселяются для постоянного проживания участники Программы и члены их семей;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д) период адаптации на территории вселения - период, определяемый </w:t>
      </w:r>
      <w:proofErr w:type="gramStart"/>
      <w:r w:rsidRPr="007F6651">
        <w:rPr>
          <w:rFonts w:ascii="Times New Roman" w:hAnsi="Times New Roman" w:cs="Times New Roman"/>
          <w:sz w:val="24"/>
          <w:szCs w:val="24"/>
        </w:rPr>
        <w:t>с даты регистрации</w:t>
      </w:r>
      <w:proofErr w:type="gramEnd"/>
      <w:r w:rsidRPr="007F6651">
        <w:rPr>
          <w:rFonts w:ascii="Times New Roman" w:hAnsi="Times New Roman" w:cs="Times New Roman"/>
          <w:sz w:val="24"/>
          <w:szCs w:val="24"/>
        </w:rPr>
        <w:t xml:space="preserve"> соотечественника в качестве участника Программы в территориальном органе федерального органа исполнительной власти, уполномоченного в сфере миграции, не превышающий 5 месяцев.</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06"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Реализация Программы по оказанию содействия добровольному переселению в Новосибирскую область соотечественников, проживающих за рубежом, на 2007 - 2012 годы показала высокий уровень привлекательности Новосибирской области среди соотечественников. </w:t>
      </w:r>
      <w:r w:rsidRPr="007F6651">
        <w:rPr>
          <w:rFonts w:ascii="Times New Roman" w:hAnsi="Times New Roman" w:cs="Times New Roman"/>
          <w:sz w:val="24"/>
          <w:szCs w:val="24"/>
        </w:rPr>
        <w:lastRenderedPageBreak/>
        <w:t>Переселение соотечественников способствует решению проблемы нехватки квалифицированных специалистов и рабочих, улучшению демографической ситуации в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Работа по реализации Программы по оказанию содействия добровольному переселению в Новосибирскую область соотечественников, проживающих за рубежом, на 2007 - 2012 годы основывалась на выполнении запланированного комплекса мероприятий по оказанию правовых, социально-экономических, организационных и информационных услуг соотечественникам. Анализ ее исполнения подтверждает целесообразность и необходимость применения программно-целевого метода, который дает возможность:</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обеспечить межведомственный подход при решении задач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консолидировать ресурсы федеральных органов исполнительной власти, областных исполнительных органов государственной власти Новосибирской области, органов местного самоуправления муниципальных районов и городских округов Новосибирской области, гражданского сообщества Новосибирской области, государственных учреждений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системно реализовать мероприятия для достижения конкретных результатов;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обеспечить мониторинг, координацию и контроль исполнения мероприятий;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повысить эффективность использования бюджетных средств;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определить временной промежуток достижения определенной Программой цели.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Поставленная в Программе цель имеет долгосрочный характер.</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outlineLvl w:val="1"/>
        <w:rPr>
          <w:rFonts w:ascii="Times New Roman" w:hAnsi="Times New Roman" w:cs="Times New Roman"/>
          <w:sz w:val="24"/>
          <w:szCs w:val="24"/>
        </w:rPr>
      </w:pPr>
      <w:r w:rsidRPr="007F6651">
        <w:rPr>
          <w:rFonts w:ascii="Times New Roman" w:hAnsi="Times New Roman" w:cs="Times New Roman"/>
          <w:sz w:val="24"/>
          <w:szCs w:val="24"/>
        </w:rPr>
        <w:t>III. Цели, задачи, сроки и показатели (целевые индикаторы)</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достижения целей и решения задач Программы</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Основная цель Программы - стимулирование, создание условий и содействие добровольному переселению соотечественников, проживающих за рубежом, в Новосибирскую область в целях ее дальнейшего социально-экономического и демографического развития.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Задачи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3. Содействие обеспечению потребности экономики Новосибирской области в квалифицированных кадрах для реализации </w:t>
      </w:r>
      <w:proofErr w:type="gramStart"/>
      <w:r w:rsidRPr="007F6651">
        <w:rPr>
          <w:rFonts w:ascii="Times New Roman" w:hAnsi="Times New Roman" w:cs="Times New Roman"/>
          <w:sz w:val="24"/>
          <w:szCs w:val="24"/>
        </w:rPr>
        <w:t>экономических и инвестиционных проектов</w:t>
      </w:r>
      <w:proofErr w:type="gramEnd"/>
      <w:r w:rsidRPr="007F6651">
        <w:rPr>
          <w:rFonts w:ascii="Times New Roman" w:hAnsi="Times New Roman" w:cs="Times New Roman"/>
          <w:sz w:val="24"/>
          <w:szCs w:val="24"/>
        </w:rPr>
        <w:t>, содействие дальнейшему развитию малого и среднего предпринимательства.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4. Привлечение талантливой молодежи для получения образования в образовательных организациях, расположенных на территории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07"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22.09.2014 N 377-п)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Система целевых индикаторов с указанием их значений по годам планового периода </w:t>
      </w:r>
      <w:r w:rsidRPr="007F6651">
        <w:rPr>
          <w:rFonts w:ascii="Times New Roman" w:hAnsi="Times New Roman" w:cs="Times New Roman"/>
          <w:sz w:val="24"/>
          <w:szCs w:val="24"/>
        </w:rPr>
        <w:lastRenderedPageBreak/>
        <w:t xml:space="preserve">приведена в </w:t>
      </w:r>
      <w:hyperlink w:anchor="P792" w:history="1">
        <w:r w:rsidRPr="007F6651">
          <w:rPr>
            <w:rFonts w:ascii="Times New Roman" w:hAnsi="Times New Roman" w:cs="Times New Roman"/>
            <w:color w:val="0000FF"/>
            <w:sz w:val="24"/>
            <w:szCs w:val="24"/>
          </w:rPr>
          <w:t>приложениях N 1</w:t>
        </w:r>
      </w:hyperlink>
      <w:r w:rsidRPr="007F6651">
        <w:rPr>
          <w:rFonts w:ascii="Times New Roman" w:hAnsi="Times New Roman" w:cs="Times New Roman"/>
          <w:sz w:val="24"/>
          <w:szCs w:val="24"/>
        </w:rPr>
        <w:t xml:space="preserve"> и </w:t>
      </w:r>
      <w:hyperlink w:anchor="P812" w:history="1">
        <w:r w:rsidRPr="007F6651">
          <w:rPr>
            <w:rFonts w:ascii="Times New Roman" w:hAnsi="Times New Roman" w:cs="Times New Roman"/>
            <w:color w:val="0000FF"/>
            <w:sz w:val="24"/>
            <w:szCs w:val="24"/>
          </w:rPr>
          <w:t>N 1а</w:t>
        </w:r>
      </w:hyperlink>
      <w:r w:rsidRPr="007F6651">
        <w:rPr>
          <w:rFonts w:ascii="Times New Roman" w:hAnsi="Times New Roman" w:cs="Times New Roman"/>
          <w:sz w:val="24"/>
          <w:szCs w:val="24"/>
        </w:rPr>
        <w:t xml:space="preserve"> &lt;1&gt; к Программе.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Значения целевых индикаторов определены по следующим методикам:</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1. Количество проведенных презентаций Программы в странах проживания соотечественников - потенциальных участников Программы установлено в абсолютных величинах и будет достигнуто выполнением графика презентационных мероприятий, утвержденного межведомственной комиссией при Правительстве Новосибирской области по вопросам переселения соотечественников, проживающих за рубежом, в рамках реализации мероприятия 6 задачи 1.</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08"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21.07.2014 N 282-п)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 Доля рассмотренных уполномоченным органом заявлений соотечественников - потенциальных участников Программы от общего числа поступивших заявлений определяется как отношение числа рассмотренных заявлений (с учетом переходящего остатка) к общему числу поступивших заявлений соотечественников, которые необходимо было рассмотреть в соответствии с установленными сроками в отчетном году, выраженное в процентах.</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3. Доля участников Программы и членов их семей, выехавших на постоянное место жительства за пределы Новосибирской области </w:t>
      </w:r>
      <w:proofErr w:type="gramStart"/>
      <w:r w:rsidRPr="007F6651">
        <w:rPr>
          <w:rFonts w:ascii="Times New Roman" w:hAnsi="Times New Roman" w:cs="Times New Roman"/>
          <w:sz w:val="24"/>
          <w:szCs w:val="24"/>
        </w:rPr>
        <w:t>ранее</w:t>
      </w:r>
      <w:proofErr w:type="gramEnd"/>
      <w:r w:rsidRPr="007F6651">
        <w:rPr>
          <w:rFonts w:ascii="Times New Roman" w:hAnsi="Times New Roman" w:cs="Times New Roman"/>
          <w:sz w:val="24"/>
          <w:szCs w:val="24"/>
        </w:rPr>
        <w:t xml:space="preserve"> чем через 3 года со дня постановки на учет в территориальном органе федерального органа исполнительной власти, уполномоченного в сфере миграции, в качестве участника Программы и (или) члена его семьи, в общей численности соотечественников, переселившихся в рамках Программы в Новосибирскую область (ежегодно), определяется как </w:t>
      </w:r>
      <w:proofErr w:type="gramStart"/>
      <w:r w:rsidRPr="007F6651">
        <w:rPr>
          <w:rFonts w:ascii="Times New Roman" w:hAnsi="Times New Roman" w:cs="Times New Roman"/>
          <w:sz w:val="24"/>
          <w:szCs w:val="24"/>
        </w:rPr>
        <w:t>отношение числа участников Программы и членов их семей, не проживших на территории вселения 3-х лет со дня постановки на учет в качестве участников Программы и (или) членов их семей и выехавших в отчетном году из Новосибирской области на постоянное место жительства в другой субъект Российской Федерации или за пределы Российской Федерации, к общей численности участников Программы и членов их семей</w:t>
      </w:r>
      <w:proofErr w:type="gramEnd"/>
      <w:r w:rsidRPr="007F6651">
        <w:rPr>
          <w:rFonts w:ascii="Times New Roman" w:hAnsi="Times New Roman" w:cs="Times New Roman"/>
          <w:sz w:val="24"/>
          <w:szCs w:val="24"/>
        </w:rPr>
        <w:t xml:space="preserve">, переселившихся в Новосибирскую область и поставленных на учет в территориальном органе федерального органа исполнительной власти, уполномоченного в сфере миграции, </w:t>
      </w:r>
      <w:proofErr w:type="gramStart"/>
      <w:r w:rsidRPr="007F6651">
        <w:rPr>
          <w:rFonts w:ascii="Times New Roman" w:hAnsi="Times New Roman" w:cs="Times New Roman"/>
          <w:sz w:val="24"/>
          <w:szCs w:val="24"/>
        </w:rPr>
        <w:t>выраженное</w:t>
      </w:r>
      <w:proofErr w:type="gramEnd"/>
      <w:r w:rsidRPr="007F6651">
        <w:rPr>
          <w:rFonts w:ascii="Times New Roman" w:hAnsi="Times New Roman" w:cs="Times New Roman"/>
          <w:sz w:val="24"/>
          <w:szCs w:val="24"/>
        </w:rPr>
        <w:t xml:space="preserve"> в процентах.</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 3 в ред. </w:t>
      </w:r>
      <w:hyperlink r:id="rId109"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4. Доля участников Программы, получивших единовременную финансовую помощь на обустройство, в том числе жилищное, в период адаптации на территории вселения, определяется как отношение числа участников Программы, получивших единовременную финансовую помощь, к общему числу прибывших на территорию вселения и подавших заявление на получение финансовой помощи участников Программы, выраженное в процентах.</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10"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14.12.2015 N 446-п)</w:t>
      </w:r>
    </w:p>
    <w:p w:rsidR="007F6651" w:rsidRPr="007F6651" w:rsidRDefault="000F60C7">
      <w:pPr>
        <w:pStyle w:val="ConsPlusNormal"/>
        <w:spacing w:before="220"/>
        <w:ind w:firstLine="540"/>
        <w:jc w:val="both"/>
        <w:rPr>
          <w:rFonts w:ascii="Times New Roman" w:hAnsi="Times New Roman" w:cs="Times New Roman"/>
          <w:sz w:val="24"/>
          <w:szCs w:val="24"/>
        </w:rPr>
      </w:pPr>
      <w:hyperlink r:id="rId111" w:history="1">
        <w:proofErr w:type="gramStart"/>
        <w:r w:rsidR="007F6651" w:rsidRPr="007F6651">
          <w:rPr>
            <w:rFonts w:ascii="Times New Roman" w:hAnsi="Times New Roman" w:cs="Times New Roman"/>
            <w:color w:val="0000FF"/>
            <w:sz w:val="24"/>
            <w:szCs w:val="24"/>
          </w:rPr>
          <w:t>5</w:t>
        </w:r>
      </w:hyperlink>
      <w:r w:rsidR="007F6651" w:rsidRPr="007F6651">
        <w:rPr>
          <w:rFonts w:ascii="Times New Roman" w:hAnsi="Times New Roman" w:cs="Times New Roman"/>
          <w:sz w:val="24"/>
          <w:szCs w:val="24"/>
        </w:rPr>
        <w:t>. Доля участников Программы и членов их семей, получивших услуги по профессиональному обучению (профессиональной подготовке, переподготовке и повышению квалификации), от числа подавших заявления (ежегодно) определяется как отношение числа участников Программы и членов их семей, окончивших профессиональное обучение (профессиональную подготовку, переподготовку и повышение квалификации), к числу соотечественников, подавших заявление на прохождение профессионального обучения в отчетном году, выраженное в процентах.</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(пункт введен </w:t>
      </w:r>
      <w:hyperlink r:id="rId112"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14.12.2015 N 446-п)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6. Доля занятых участников Программы от общего числа прибывших участников Программы на конец отчетного года определяется по формуле:</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center"/>
        <w:rPr>
          <w:rFonts w:ascii="Times New Roman" w:hAnsi="Times New Roman" w:cs="Times New Roman"/>
          <w:sz w:val="24"/>
          <w:szCs w:val="24"/>
        </w:rPr>
      </w:pPr>
      <w:proofErr w:type="spellStart"/>
      <w:r w:rsidRPr="007F6651">
        <w:rPr>
          <w:rFonts w:ascii="Times New Roman" w:hAnsi="Times New Roman" w:cs="Times New Roman"/>
          <w:sz w:val="24"/>
          <w:szCs w:val="24"/>
        </w:rPr>
        <w:t>Дз</w:t>
      </w:r>
      <w:proofErr w:type="spellEnd"/>
      <w:r w:rsidRPr="007F6651">
        <w:rPr>
          <w:rFonts w:ascii="Times New Roman" w:hAnsi="Times New Roman" w:cs="Times New Roman"/>
          <w:sz w:val="24"/>
          <w:szCs w:val="24"/>
        </w:rPr>
        <w:t xml:space="preserve"> = (</w:t>
      </w:r>
      <w:proofErr w:type="spellStart"/>
      <w:r w:rsidRPr="007F6651">
        <w:rPr>
          <w:rFonts w:ascii="Times New Roman" w:hAnsi="Times New Roman" w:cs="Times New Roman"/>
          <w:sz w:val="24"/>
          <w:szCs w:val="24"/>
        </w:rPr>
        <w:t>Чтр</w:t>
      </w:r>
      <w:proofErr w:type="spellEnd"/>
      <w:r w:rsidRPr="007F6651">
        <w:rPr>
          <w:rFonts w:ascii="Times New Roman" w:hAnsi="Times New Roman" w:cs="Times New Roman"/>
          <w:sz w:val="24"/>
          <w:szCs w:val="24"/>
        </w:rPr>
        <w:t xml:space="preserve"> + </w:t>
      </w:r>
      <w:proofErr w:type="spellStart"/>
      <w:r w:rsidRPr="007F6651">
        <w:rPr>
          <w:rFonts w:ascii="Times New Roman" w:hAnsi="Times New Roman" w:cs="Times New Roman"/>
          <w:sz w:val="24"/>
          <w:szCs w:val="24"/>
        </w:rPr>
        <w:t>Чст</w:t>
      </w:r>
      <w:proofErr w:type="spellEnd"/>
      <w:r w:rsidRPr="007F6651">
        <w:rPr>
          <w:rFonts w:ascii="Times New Roman" w:hAnsi="Times New Roman" w:cs="Times New Roman"/>
          <w:sz w:val="24"/>
          <w:szCs w:val="24"/>
        </w:rPr>
        <w:t xml:space="preserve"> + </w:t>
      </w:r>
      <w:proofErr w:type="spellStart"/>
      <w:r w:rsidRPr="007F6651">
        <w:rPr>
          <w:rFonts w:ascii="Times New Roman" w:hAnsi="Times New Roman" w:cs="Times New Roman"/>
          <w:sz w:val="24"/>
          <w:szCs w:val="24"/>
        </w:rPr>
        <w:t>Чосб</w:t>
      </w:r>
      <w:proofErr w:type="spellEnd"/>
      <w:r w:rsidRPr="007F6651">
        <w:rPr>
          <w:rFonts w:ascii="Times New Roman" w:hAnsi="Times New Roman" w:cs="Times New Roman"/>
          <w:sz w:val="24"/>
          <w:szCs w:val="24"/>
        </w:rPr>
        <w:t xml:space="preserve">) / </w:t>
      </w:r>
      <w:proofErr w:type="spellStart"/>
      <w:r w:rsidRPr="007F6651">
        <w:rPr>
          <w:rFonts w:ascii="Times New Roman" w:hAnsi="Times New Roman" w:cs="Times New Roman"/>
          <w:sz w:val="24"/>
          <w:szCs w:val="24"/>
        </w:rPr>
        <w:t>Чуп</w:t>
      </w:r>
      <w:proofErr w:type="spellEnd"/>
      <w:r w:rsidRPr="007F6651">
        <w:rPr>
          <w:rFonts w:ascii="Times New Roman" w:hAnsi="Times New Roman" w:cs="Times New Roman"/>
          <w:sz w:val="24"/>
          <w:szCs w:val="24"/>
        </w:rPr>
        <w:t xml:space="preserve"> x 100%, где:</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Дз</w:t>
      </w:r>
      <w:proofErr w:type="spellEnd"/>
      <w:r w:rsidRPr="007F6651">
        <w:rPr>
          <w:rFonts w:ascii="Times New Roman" w:hAnsi="Times New Roman" w:cs="Times New Roman"/>
          <w:sz w:val="24"/>
          <w:szCs w:val="24"/>
        </w:rPr>
        <w:t xml:space="preserve"> - числовое значение индикатора;</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lastRenderedPageBreak/>
        <w:t>Чтр</w:t>
      </w:r>
      <w:proofErr w:type="spellEnd"/>
      <w:r w:rsidRPr="007F6651">
        <w:rPr>
          <w:rFonts w:ascii="Times New Roman" w:hAnsi="Times New Roman" w:cs="Times New Roman"/>
          <w:sz w:val="24"/>
          <w:szCs w:val="24"/>
        </w:rPr>
        <w:t xml:space="preserve"> - численность участников Программы, работающих по найму;</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Чст</w:t>
      </w:r>
      <w:proofErr w:type="spellEnd"/>
      <w:r w:rsidRPr="007F6651">
        <w:rPr>
          <w:rFonts w:ascii="Times New Roman" w:hAnsi="Times New Roman" w:cs="Times New Roman"/>
          <w:sz w:val="24"/>
          <w:szCs w:val="24"/>
        </w:rPr>
        <w:t xml:space="preserve"> - численность студентов, обучающихся в образовательных организациях, расположенных на территории Новосибирской области, и ставших участниками Программы в отчетном году;</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13"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24.09.2019 N 381-п)</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Чосб</w:t>
      </w:r>
      <w:proofErr w:type="spellEnd"/>
      <w:r w:rsidRPr="007F6651">
        <w:rPr>
          <w:rFonts w:ascii="Times New Roman" w:hAnsi="Times New Roman" w:cs="Times New Roman"/>
          <w:sz w:val="24"/>
          <w:szCs w:val="24"/>
        </w:rPr>
        <w:t xml:space="preserve"> - численность участников Программы, зарегистрировавших в отчетном году предпринимательскую деятельность;</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Чуп</w:t>
      </w:r>
      <w:proofErr w:type="spellEnd"/>
      <w:r w:rsidRPr="007F6651">
        <w:rPr>
          <w:rFonts w:ascii="Times New Roman" w:hAnsi="Times New Roman" w:cs="Times New Roman"/>
          <w:sz w:val="24"/>
          <w:szCs w:val="24"/>
        </w:rPr>
        <w:t xml:space="preserve"> - численность участников Программы, прибывших в отчетном году на территорию вселения.</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 6 в ред. </w:t>
      </w:r>
      <w:hyperlink r:id="rId114"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21.06.2017 N 223-п)</w:t>
      </w:r>
    </w:p>
    <w:p w:rsidR="007F6651" w:rsidRPr="007F6651" w:rsidRDefault="000F60C7">
      <w:pPr>
        <w:pStyle w:val="ConsPlusNormal"/>
        <w:spacing w:before="220"/>
        <w:ind w:firstLine="540"/>
        <w:jc w:val="both"/>
        <w:rPr>
          <w:rFonts w:ascii="Times New Roman" w:hAnsi="Times New Roman" w:cs="Times New Roman"/>
          <w:sz w:val="24"/>
          <w:szCs w:val="24"/>
        </w:rPr>
      </w:pPr>
      <w:hyperlink r:id="rId115" w:history="1">
        <w:r w:rsidR="007F6651" w:rsidRPr="007F6651">
          <w:rPr>
            <w:rFonts w:ascii="Times New Roman" w:hAnsi="Times New Roman" w:cs="Times New Roman"/>
            <w:color w:val="0000FF"/>
            <w:sz w:val="24"/>
            <w:szCs w:val="24"/>
          </w:rPr>
          <w:t>7</w:t>
        </w:r>
      </w:hyperlink>
      <w:r w:rsidR="007F6651" w:rsidRPr="007F6651">
        <w:rPr>
          <w:rFonts w:ascii="Times New Roman" w:hAnsi="Times New Roman" w:cs="Times New Roman"/>
          <w:sz w:val="24"/>
          <w:szCs w:val="24"/>
        </w:rPr>
        <w:t>. Доля участников Программы, получающих среднее профессиональное, высшее образование в образовательных организациях, расположенных на территории Новосибирской области, от числа прибывших участников Программы в возрастной категории до 25 лет, определяется по формуле:</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21.07.2014 </w:t>
      </w:r>
      <w:hyperlink r:id="rId116" w:history="1">
        <w:r w:rsidRPr="007F6651">
          <w:rPr>
            <w:rFonts w:ascii="Times New Roman" w:hAnsi="Times New Roman" w:cs="Times New Roman"/>
            <w:color w:val="0000FF"/>
            <w:sz w:val="24"/>
            <w:szCs w:val="24"/>
          </w:rPr>
          <w:t>N 282-п</w:t>
        </w:r>
      </w:hyperlink>
      <w:r w:rsidRPr="007F6651">
        <w:rPr>
          <w:rFonts w:ascii="Times New Roman" w:hAnsi="Times New Roman" w:cs="Times New Roman"/>
          <w:sz w:val="24"/>
          <w:szCs w:val="24"/>
        </w:rPr>
        <w:t xml:space="preserve">, от 22.09.2014 </w:t>
      </w:r>
      <w:hyperlink r:id="rId117" w:history="1">
        <w:r w:rsidRPr="007F6651">
          <w:rPr>
            <w:rFonts w:ascii="Times New Roman" w:hAnsi="Times New Roman" w:cs="Times New Roman"/>
            <w:color w:val="0000FF"/>
            <w:sz w:val="24"/>
            <w:szCs w:val="24"/>
          </w:rPr>
          <w:t>N 377-п</w:t>
        </w:r>
      </w:hyperlink>
      <w:r w:rsidRPr="007F6651">
        <w:rPr>
          <w:rFonts w:ascii="Times New Roman" w:hAnsi="Times New Roman" w:cs="Times New Roman"/>
          <w:sz w:val="24"/>
          <w:szCs w:val="24"/>
        </w:rPr>
        <w:t xml:space="preserve">, от 14.12.2015 </w:t>
      </w:r>
      <w:hyperlink r:id="rId118"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21.06.2017 </w:t>
      </w:r>
      <w:hyperlink r:id="rId119" w:history="1">
        <w:r w:rsidRPr="007F6651">
          <w:rPr>
            <w:rFonts w:ascii="Times New Roman" w:hAnsi="Times New Roman" w:cs="Times New Roman"/>
            <w:color w:val="0000FF"/>
            <w:sz w:val="24"/>
            <w:szCs w:val="24"/>
          </w:rPr>
          <w:t>N 223-п</w:t>
        </w:r>
      </w:hyperlink>
      <w:r w:rsidRPr="007F6651">
        <w:rPr>
          <w:rFonts w:ascii="Times New Roman" w:hAnsi="Times New Roman" w:cs="Times New Roman"/>
          <w:sz w:val="24"/>
          <w:szCs w:val="24"/>
        </w:rPr>
        <w:t>)</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Д = </w:t>
      </w:r>
      <w:proofErr w:type="spellStart"/>
      <w:r w:rsidRPr="007F6651">
        <w:rPr>
          <w:rFonts w:ascii="Times New Roman" w:hAnsi="Times New Roman" w:cs="Times New Roman"/>
          <w:sz w:val="24"/>
          <w:szCs w:val="24"/>
        </w:rPr>
        <w:t>Чст</w:t>
      </w:r>
      <w:proofErr w:type="spellEnd"/>
      <w:r w:rsidRPr="007F6651">
        <w:rPr>
          <w:rFonts w:ascii="Times New Roman" w:hAnsi="Times New Roman" w:cs="Times New Roman"/>
          <w:sz w:val="24"/>
          <w:szCs w:val="24"/>
        </w:rPr>
        <w:t xml:space="preserve"> / </w:t>
      </w:r>
      <w:proofErr w:type="spellStart"/>
      <w:r w:rsidRPr="007F6651">
        <w:rPr>
          <w:rFonts w:ascii="Times New Roman" w:hAnsi="Times New Roman" w:cs="Times New Roman"/>
          <w:sz w:val="24"/>
          <w:szCs w:val="24"/>
        </w:rPr>
        <w:t>Чупвк</w:t>
      </w:r>
      <w:proofErr w:type="spellEnd"/>
      <w:r w:rsidRPr="007F6651">
        <w:rPr>
          <w:rFonts w:ascii="Times New Roman" w:hAnsi="Times New Roman" w:cs="Times New Roman"/>
          <w:sz w:val="24"/>
          <w:szCs w:val="24"/>
        </w:rPr>
        <w:t xml:space="preserve"> x 100%, где:</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Д - числовое значение индикатора;</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Чст</w:t>
      </w:r>
      <w:proofErr w:type="spellEnd"/>
      <w:r w:rsidRPr="007F6651">
        <w:rPr>
          <w:rFonts w:ascii="Times New Roman" w:hAnsi="Times New Roman" w:cs="Times New Roman"/>
          <w:sz w:val="24"/>
          <w:szCs w:val="24"/>
        </w:rPr>
        <w:t xml:space="preserve"> - численность студентов, ставших участниками Программы в отчетном году;</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Чупвк</w:t>
      </w:r>
      <w:proofErr w:type="spellEnd"/>
      <w:r w:rsidRPr="007F6651">
        <w:rPr>
          <w:rFonts w:ascii="Times New Roman" w:hAnsi="Times New Roman" w:cs="Times New Roman"/>
          <w:sz w:val="24"/>
          <w:szCs w:val="24"/>
        </w:rPr>
        <w:t xml:space="preserve"> - численность участников Программы в возрастной категории до 25 лет, прибывших в отчетном году на территорию вселения.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8. Доля участников Программы, получивших единовременную денежную выплату на каждого ребенка в возрасте до 17 лет включительно, прибывшего в составе семьи участника Программы, от общего числа участников Программы, обратившихся с заявлениями, в пределах объема средств, выделенных на реализацию мероприятия Программы (ежегодно), определяется по формуле:</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center"/>
        <w:rPr>
          <w:rFonts w:ascii="Times New Roman" w:hAnsi="Times New Roman" w:cs="Times New Roman"/>
          <w:sz w:val="24"/>
          <w:szCs w:val="24"/>
        </w:rPr>
      </w:pPr>
      <w:proofErr w:type="spellStart"/>
      <w:proofErr w:type="gramStart"/>
      <w:r w:rsidRPr="007F6651">
        <w:rPr>
          <w:rFonts w:ascii="Times New Roman" w:hAnsi="Times New Roman" w:cs="Times New Roman"/>
          <w:sz w:val="24"/>
          <w:szCs w:val="24"/>
        </w:rPr>
        <w:t>Доп</w:t>
      </w:r>
      <w:proofErr w:type="spellEnd"/>
      <w:proofErr w:type="gramEnd"/>
      <w:r w:rsidRPr="007F6651">
        <w:rPr>
          <w:rFonts w:ascii="Times New Roman" w:hAnsi="Times New Roman" w:cs="Times New Roman"/>
          <w:sz w:val="24"/>
          <w:szCs w:val="24"/>
        </w:rPr>
        <w:t xml:space="preserve"> = Коп / </w:t>
      </w:r>
      <w:proofErr w:type="spellStart"/>
      <w:r w:rsidRPr="007F6651">
        <w:rPr>
          <w:rFonts w:ascii="Times New Roman" w:hAnsi="Times New Roman" w:cs="Times New Roman"/>
          <w:sz w:val="24"/>
          <w:szCs w:val="24"/>
        </w:rPr>
        <w:t>Кобщ</w:t>
      </w:r>
      <w:proofErr w:type="spellEnd"/>
      <w:r w:rsidRPr="007F6651">
        <w:rPr>
          <w:rFonts w:ascii="Times New Roman" w:hAnsi="Times New Roman" w:cs="Times New Roman"/>
          <w:sz w:val="24"/>
          <w:szCs w:val="24"/>
        </w:rPr>
        <w:t xml:space="preserve"> x 100%, где:</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roofErr w:type="spellStart"/>
      <w:proofErr w:type="gramStart"/>
      <w:r w:rsidRPr="007F6651">
        <w:rPr>
          <w:rFonts w:ascii="Times New Roman" w:hAnsi="Times New Roman" w:cs="Times New Roman"/>
          <w:sz w:val="24"/>
          <w:szCs w:val="24"/>
        </w:rPr>
        <w:t>Доп</w:t>
      </w:r>
      <w:proofErr w:type="spellEnd"/>
      <w:proofErr w:type="gramEnd"/>
      <w:r w:rsidRPr="007F6651">
        <w:rPr>
          <w:rFonts w:ascii="Times New Roman" w:hAnsi="Times New Roman" w:cs="Times New Roman"/>
          <w:sz w:val="24"/>
          <w:szCs w:val="24"/>
        </w:rPr>
        <w:t xml:space="preserve"> - числовое значение индикатора;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Коп - количество участников Программы, по заявлениям которых в отчетном периоде произведены единовременные денежные выплаты на каждого ребенка в возрасте до 17 лет включительно, прибывшего в составе семьи участника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Кобщ</w:t>
      </w:r>
      <w:proofErr w:type="spellEnd"/>
      <w:r w:rsidRPr="007F6651">
        <w:rPr>
          <w:rFonts w:ascii="Times New Roman" w:hAnsi="Times New Roman" w:cs="Times New Roman"/>
          <w:sz w:val="24"/>
          <w:szCs w:val="24"/>
        </w:rPr>
        <w:t xml:space="preserve"> - общее количество участников Программы, обратившихся с заявлением об осуществлении единовременной денежной выплаты на каждого ребенка в возрасте до 17 лет включительно и по которым принято решение о выплате, в пределах объема средств, выделенных на реализацию мероприятия Программы (ежегодно).</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 8 </w:t>
      </w:r>
      <w:proofErr w:type="gramStart"/>
      <w:r w:rsidRPr="007F6651">
        <w:rPr>
          <w:rFonts w:ascii="Times New Roman" w:hAnsi="Times New Roman" w:cs="Times New Roman"/>
          <w:sz w:val="24"/>
          <w:szCs w:val="24"/>
        </w:rPr>
        <w:t>введен</w:t>
      </w:r>
      <w:proofErr w:type="gramEnd"/>
      <w:r w:rsidRPr="007F6651">
        <w:rPr>
          <w:rFonts w:ascii="Times New Roman" w:hAnsi="Times New Roman" w:cs="Times New Roman"/>
          <w:sz w:val="24"/>
          <w:szCs w:val="24"/>
        </w:rPr>
        <w:t xml:space="preserve"> </w:t>
      </w:r>
      <w:hyperlink r:id="rId120"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21.06.2017 N 223-п)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9. Доля участников Программы, имеющих профессиональное образование (высшее, среднее профессиональное), в общей численности прибывших участников Программы на территорию вселения в отчетном году, определяется по формуле:</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center"/>
        <w:rPr>
          <w:rFonts w:ascii="Times New Roman" w:hAnsi="Times New Roman" w:cs="Times New Roman"/>
          <w:sz w:val="24"/>
          <w:szCs w:val="24"/>
        </w:rPr>
      </w:pPr>
      <w:proofErr w:type="spellStart"/>
      <w:r w:rsidRPr="007F6651">
        <w:rPr>
          <w:rFonts w:ascii="Times New Roman" w:hAnsi="Times New Roman" w:cs="Times New Roman"/>
          <w:sz w:val="24"/>
          <w:szCs w:val="24"/>
        </w:rPr>
        <w:t>Дпроф</w:t>
      </w:r>
      <w:proofErr w:type="spellEnd"/>
      <w:r w:rsidRPr="007F6651">
        <w:rPr>
          <w:rFonts w:ascii="Times New Roman" w:hAnsi="Times New Roman" w:cs="Times New Roman"/>
          <w:sz w:val="24"/>
          <w:szCs w:val="24"/>
        </w:rPr>
        <w:t xml:space="preserve"> = </w:t>
      </w:r>
      <w:proofErr w:type="spellStart"/>
      <w:r w:rsidRPr="007F6651">
        <w:rPr>
          <w:rFonts w:ascii="Times New Roman" w:hAnsi="Times New Roman" w:cs="Times New Roman"/>
          <w:sz w:val="24"/>
          <w:szCs w:val="24"/>
        </w:rPr>
        <w:t>Чпроф</w:t>
      </w:r>
      <w:proofErr w:type="spellEnd"/>
      <w:r w:rsidRPr="007F6651">
        <w:rPr>
          <w:rFonts w:ascii="Times New Roman" w:hAnsi="Times New Roman" w:cs="Times New Roman"/>
          <w:sz w:val="24"/>
          <w:szCs w:val="24"/>
        </w:rPr>
        <w:t xml:space="preserve"> / </w:t>
      </w:r>
      <w:proofErr w:type="spellStart"/>
      <w:r w:rsidRPr="007F6651">
        <w:rPr>
          <w:rFonts w:ascii="Times New Roman" w:hAnsi="Times New Roman" w:cs="Times New Roman"/>
          <w:sz w:val="24"/>
          <w:szCs w:val="24"/>
        </w:rPr>
        <w:t>Чуп</w:t>
      </w:r>
      <w:proofErr w:type="spellEnd"/>
      <w:r w:rsidRPr="007F6651">
        <w:rPr>
          <w:rFonts w:ascii="Times New Roman" w:hAnsi="Times New Roman" w:cs="Times New Roman"/>
          <w:sz w:val="24"/>
          <w:szCs w:val="24"/>
        </w:rPr>
        <w:t xml:space="preserve"> x 100%, где:</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Дпроф</w:t>
      </w:r>
      <w:proofErr w:type="spellEnd"/>
      <w:r w:rsidRPr="007F6651">
        <w:rPr>
          <w:rFonts w:ascii="Times New Roman" w:hAnsi="Times New Roman" w:cs="Times New Roman"/>
          <w:sz w:val="24"/>
          <w:szCs w:val="24"/>
        </w:rPr>
        <w:t xml:space="preserve"> - числовое значение индикатора;</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Чпроф</w:t>
      </w:r>
      <w:proofErr w:type="spellEnd"/>
      <w:r w:rsidRPr="007F6651">
        <w:rPr>
          <w:rFonts w:ascii="Times New Roman" w:hAnsi="Times New Roman" w:cs="Times New Roman"/>
          <w:sz w:val="24"/>
          <w:szCs w:val="24"/>
        </w:rPr>
        <w:t xml:space="preserve"> - численность прибывших участников Программы, имеющих профессиональное образование (высшее, среднее профессиональное);</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Чуп</w:t>
      </w:r>
      <w:proofErr w:type="spellEnd"/>
      <w:r w:rsidRPr="007F6651">
        <w:rPr>
          <w:rFonts w:ascii="Times New Roman" w:hAnsi="Times New Roman" w:cs="Times New Roman"/>
          <w:sz w:val="24"/>
          <w:szCs w:val="24"/>
        </w:rPr>
        <w:t xml:space="preserve"> - численность участников Программы, прибывших в отчетном году на территорию вселения.</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 9 </w:t>
      </w:r>
      <w:proofErr w:type="gramStart"/>
      <w:r w:rsidRPr="007F6651">
        <w:rPr>
          <w:rFonts w:ascii="Times New Roman" w:hAnsi="Times New Roman" w:cs="Times New Roman"/>
          <w:sz w:val="24"/>
          <w:szCs w:val="24"/>
        </w:rPr>
        <w:t>введен</w:t>
      </w:r>
      <w:proofErr w:type="gramEnd"/>
      <w:r w:rsidRPr="007F6651">
        <w:rPr>
          <w:rFonts w:ascii="Times New Roman" w:hAnsi="Times New Roman" w:cs="Times New Roman"/>
          <w:sz w:val="24"/>
          <w:szCs w:val="24"/>
        </w:rPr>
        <w:t xml:space="preserve"> </w:t>
      </w:r>
      <w:hyperlink r:id="rId121"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21.06.2017 N 223-п)</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outlineLvl w:val="1"/>
        <w:rPr>
          <w:rFonts w:ascii="Times New Roman" w:hAnsi="Times New Roman" w:cs="Times New Roman"/>
          <w:sz w:val="24"/>
          <w:szCs w:val="24"/>
        </w:rPr>
      </w:pPr>
      <w:r w:rsidRPr="007F6651">
        <w:rPr>
          <w:rFonts w:ascii="Times New Roman" w:hAnsi="Times New Roman" w:cs="Times New Roman"/>
          <w:sz w:val="24"/>
          <w:szCs w:val="24"/>
        </w:rPr>
        <w:t>IV. Основные мероприятия по реализации Программы</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Система мероприятий Программы направлена на достижение цели Программы и решение поставленных задач. Полный перечень мероприятий Программы приведен в </w:t>
      </w:r>
      <w:hyperlink w:anchor="P1085" w:history="1">
        <w:r w:rsidRPr="007F6651">
          <w:rPr>
            <w:rFonts w:ascii="Times New Roman" w:hAnsi="Times New Roman" w:cs="Times New Roman"/>
            <w:color w:val="0000FF"/>
            <w:sz w:val="24"/>
            <w:szCs w:val="24"/>
          </w:rPr>
          <w:t>приложениях N 2</w:t>
        </w:r>
      </w:hyperlink>
      <w:r w:rsidRPr="007F6651">
        <w:rPr>
          <w:rFonts w:ascii="Times New Roman" w:hAnsi="Times New Roman" w:cs="Times New Roman"/>
          <w:sz w:val="24"/>
          <w:szCs w:val="24"/>
        </w:rPr>
        <w:t xml:space="preserve"> и </w:t>
      </w:r>
      <w:hyperlink w:anchor="P1104" w:history="1">
        <w:r w:rsidRPr="007F6651">
          <w:rPr>
            <w:rFonts w:ascii="Times New Roman" w:hAnsi="Times New Roman" w:cs="Times New Roman"/>
            <w:color w:val="0000FF"/>
            <w:sz w:val="24"/>
            <w:szCs w:val="24"/>
          </w:rPr>
          <w:t>N 2а</w:t>
        </w:r>
      </w:hyperlink>
      <w:r w:rsidRPr="007F6651">
        <w:rPr>
          <w:rFonts w:ascii="Times New Roman" w:hAnsi="Times New Roman" w:cs="Times New Roman"/>
          <w:sz w:val="24"/>
          <w:szCs w:val="24"/>
        </w:rPr>
        <w:t xml:space="preserve"> &lt;1&gt; к Программе.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Для решения задачи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 планируется выполнение следующих мероприятий:</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1) принятие нормативных правовых актов Новосибирской области, необходимых для реализации Программы, обеспечения участникам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общего (полного) среднего образования, дополнительного профессионального образования и профессионального обучения в период адаптации на территории вселения;</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22"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22.09.2014 N 377-п)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 разработка программного обеспечения по учету соотечественников, переселяющихся на постоянное место жительства в Новосибирскую область;</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3) организация и обеспечение деятельности службы сопровождения соотечественников, прибывающих в г. Новосибирск в рамках Программы. Деятельность службы сопровождения соотечественников будет регулироваться положением, утверждаемым приказом министерства труда, занятости и трудовых ресурсов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4) формирование и регулярное (не реже одного раза в месяц) обновление информационно-справочных материалов по реализации Программы на информационном портале автоматизированной информационной системы "Соотечественники" (далее - АИС "Соотечественники"), в средствах массовой информации;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5) разработка, издание и направление в консульские учреждения Российской Федерации и временные группы федерального органа исполнительной власти, уполномоченного в сфере миграции за рубежом, информационных материалов о Программе для распространения среди потенциальных участников Программы, желающих переселиться на постоянное место жительства в Новосибирскую область;</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23"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6) проведение презентаций Программы в странах проживания соотечественников - потенциальных участников Программы или на международных информационных форумах "Интеграция соотечественников";</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24"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14.12.2015 N 446-п)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7) проведение не реже одного раза в два месяца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федерального органа исполнительной власти, уполномоченного в сфере миграции), и организациями соотечественников за рубежом; индивидуальных консультаций соотечественников, имеющих разрешение на временное проживание в Новосибирской области (территории вселения), по вопросам участия в Программе.</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25"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Для решения задачи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 планируется выполнение следующих мероприятий: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1) проведение встреч с прибывшими участниками Программы и членами их семей по разъяснению положений Программы, регламента приема, оформлению правового статуса и другим вопросам;</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126"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01.02.2018 </w:t>
      </w:r>
      <w:hyperlink r:id="rId127" w:history="1">
        <w:r w:rsidRPr="007F6651">
          <w:rPr>
            <w:rFonts w:ascii="Times New Roman" w:hAnsi="Times New Roman" w:cs="Times New Roman"/>
            <w:color w:val="0000FF"/>
            <w:sz w:val="24"/>
            <w:szCs w:val="24"/>
          </w:rPr>
          <w:t>N 26-п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 организация профессиональной ориентации и психологической поддержки прибывших участников Программы и членов их семей посредством проведения семинаров, индивидуальных занятий и тренингов;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3) оказание мер социальной поддержки в период адаптации на территории вселения: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 оказание адресной материальной и иной помощи участникам Программы и членам их семей, оказавшимся в трудной жизненной ситуации. Выполнение мероприятия будет осуществляться в рамках реализации государственной </w:t>
      </w:r>
      <w:hyperlink r:id="rId128"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22.09.2014 </w:t>
      </w:r>
      <w:hyperlink r:id="rId129" w:history="1">
        <w:r w:rsidRPr="007F6651">
          <w:rPr>
            <w:rFonts w:ascii="Times New Roman" w:hAnsi="Times New Roman" w:cs="Times New Roman"/>
            <w:color w:val="0000FF"/>
            <w:sz w:val="24"/>
            <w:szCs w:val="24"/>
          </w:rPr>
          <w:t>N 377-п</w:t>
        </w:r>
      </w:hyperlink>
      <w:r w:rsidRPr="007F6651">
        <w:rPr>
          <w:rFonts w:ascii="Times New Roman" w:hAnsi="Times New Roman" w:cs="Times New Roman"/>
          <w:sz w:val="24"/>
          <w:szCs w:val="24"/>
        </w:rPr>
        <w:t xml:space="preserve">, от 14.12.2015 </w:t>
      </w:r>
      <w:hyperlink r:id="rId130"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24.12.2018 </w:t>
      </w:r>
      <w:hyperlink r:id="rId131"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 xml:space="preserve">, от 24.09.2019 </w:t>
      </w:r>
      <w:hyperlink r:id="rId132" w:history="1">
        <w:r w:rsidRPr="007F6651">
          <w:rPr>
            <w:rFonts w:ascii="Times New Roman" w:hAnsi="Times New Roman" w:cs="Times New Roman"/>
            <w:color w:val="0000FF"/>
            <w:sz w:val="24"/>
            <w:szCs w:val="24"/>
          </w:rPr>
          <w:t>N 381-п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 обеспечение горячим питанием школьников из многодетных и малоимущих семей участников Программы. Выполнение мероприятия будет осуществляться в рамках реализации </w:t>
      </w:r>
      <w:hyperlink r:id="rId133"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05.03.2015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134"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21.06.2017 </w:t>
      </w:r>
      <w:hyperlink r:id="rId135" w:history="1">
        <w:r w:rsidRPr="007F6651">
          <w:rPr>
            <w:rFonts w:ascii="Times New Roman" w:hAnsi="Times New Roman" w:cs="Times New Roman"/>
            <w:color w:val="0000FF"/>
            <w:sz w:val="24"/>
            <w:szCs w:val="24"/>
          </w:rPr>
          <w:t>N 223-п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Выполнение данного мероприятия будет осуществляться министерством труда и социального развития Новосибирской области и министерством образования Новосибирской области во взаимодействии с администрациями муниципальных районов (городских округов) Новосибирской области в рамках текущей деятельности;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136"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01.02.2018 </w:t>
      </w:r>
      <w:hyperlink r:id="rId137" w:history="1">
        <w:r w:rsidRPr="007F6651">
          <w:rPr>
            <w:rFonts w:ascii="Times New Roman" w:hAnsi="Times New Roman" w:cs="Times New Roman"/>
            <w:color w:val="0000FF"/>
            <w:sz w:val="24"/>
            <w:szCs w:val="24"/>
          </w:rPr>
          <w:t>N 26-п</w:t>
        </w:r>
      </w:hyperlink>
      <w:r w:rsidRPr="007F6651">
        <w:rPr>
          <w:rFonts w:ascii="Times New Roman" w:hAnsi="Times New Roman" w:cs="Times New Roman"/>
          <w:sz w:val="24"/>
          <w:szCs w:val="24"/>
        </w:rPr>
        <w:t xml:space="preserve">, от 24.12.2018 </w:t>
      </w:r>
      <w:hyperlink r:id="rId138"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4) предоставление участникам Программы и членам их семей гарантированного медицинского обслуживания в период адаптации на территории вселения: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 организация оформления полисов обязательного медицинского страхования в соответствии с законодательством Российской Федерации;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проведение бесплатного медицинского освидетельствования для оформления правового статуса на территории вселения;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Выполнение данного мероприятия будет осуществляться в соответствии с нормативными правовыми актами министерства здравоохранения Новосибирской области в отношении участников Программы и членов их семей;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5) оказание единовременной финансовой помощи участникам Программы на обустройство, в том числе жилищное, в период адаптации на территории вселения, за исключением участников Программы из числа соотечественников, временно или постоянно проживающих на территории вселения. Порядок реализации мероприятия регулируется </w:t>
      </w:r>
      <w:hyperlink r:id="rId139"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21.10.2013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на 2013 - 2020 годы";</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 5 в ред. </w:t>
      </w:r>
      <w:hyperlink r:id="rId140"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14.12.2015 N 446-п)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6) 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Программы. Порядок реализации мероприятия регулируется </w:t>
      </w:r>
      <w:hyperlink r:id="rId141"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21.10.2013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на 2013 - 2020 годы";</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 6 в ред. </w:t>
      </w:r>
      <w:hyperlink r:id="rId142"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21.06.2017 N 223-п)</w:t>
      </w:r>
    </w:p>
    <w:p w:rsidR="007F6651" w:rsidRPr="007F6651" w:rsidRDefault="000F60C7">
      <w:pPr>
        <w:pStyle w:val="ConsPlusNormal"/>
        <w:spacing w:before="220"/>
        <w:ind w:firstLine="540"/>
        <w:jc w:val="both"/>
        <w:rPr>
          <w:rFonts w:ascii="Times New Roman" w:hAnsi="Times New Roman" w:cs="Times New Roman"/>
          <w:sz w:val="24"/>
          <w:szCs w:val="24"/>
        </w:rPr>
      </w:pPr>
      <w:hyperlink r:id="rId143" w:history="1">
        <w:r w:rsidR="007F6651" w:rsidRPr="007F6651">
          <w:rPr>
            <w:rFonts w:ascii="Times New Roman" w:hAnsi="Times New Roman" w:cs="Times New Roman"/>
            <w:color w:val="0000FF"/>
            <w:sz w:val="24"/>
            <w:szCs w:val="24"/>
          </w:rPr>
          <w:t>7</w:t>
        </w:r>
      </w:hyperlink>
      <w:r w:rsidR="007F6651" w:rsidRPr="007F6651">
        <w:rPr>
          <w:rFonts w:ascii="Times New Roman" w:hAnsi="Times New Roman" w:cs="Times New Roman"/>
          <w:sz w:val="24"/>
          <w:szCs w:val="24"/>
        </w:rPr>
        <w:t xml:space="preserve">) компенсация расходов участников Программы и членов их семей на переаттестацию ученых степеней, </w:t>
      </w:r>
      <w:proofErr w:type="spellStart"/>
      <w:r w:rsidR="007F6651" w:rsidRPr="007F6651">
        <w:rPr>
          <w:rFonts w:ascii="Times New Roman" w:hAnsi="Times New Roman" w:cs="Times New Roman"/>
          <w:sz w:val="24"/>
          <w:szCs w:val="24"/>
        </w:rPr>
        <w:t>нострификацию</w:t>
      </w:r>
      <w:proofErr w:type="spellEnd"/>
      <w:r w:rsidR="007F6651" w:rsidRPr="007F6651">
        <w:rPr>
          <w:rFonts w:ascii="Times New Roman" w:hAnsi="Times New Roman" w:cs="Times New Roman"/>
          <w:sz w:val="24"/>
          <w:szCs w:val="24"/>
        </w:rPr>
        <w:t xml:space="preserve"> дипломов и других документов об образовании. </w:t>
      </w:r>
      <w:proofErr w:type="gramStart"/>
      <w:r w:rsidR="007F6651" w:rsidRPr="007F6651">
        <w:rPr>
          <w:rFonts w:ascii="Times New Roman" w:hAnsi="Times New Roman" w:cs="Times New Roman"/>
          <w:sz w:val="24"/>
          <w:szCs w:val="24"/>
        </w:rPr>
        <w:t xml:space="preserve">Порядок реализации данного мероприятия регулируется </w:t>
      </w:r>
      <w:hyperlink r:id="rId144" w:history="1">
        <w:r w:rsidR="007F6651" w:rsidRPr="007F6651">
          <w:rPr>
            <w:rFonts w:ascii="Times New Roman" w:hAnsi="Times New Roman" w:cs="Times New Roman"/>
            <w:color w:val="0000FF"/>
            <w:sz w:val="24"/>
            <w:szCs w:val="24"/>
          </w:rPr>
          <w:t>постановлением</w:t>
        </w:r>
      </w:hyperlink>
      <w:r w:rsidR="007F6651" w:rsidRPr="007F6651">
        <w:rPr>
          <w:rFonts w:ascii="Times New Roman" w:hAnsi="Times New Roman" w:cs="Times New Roman"/>
          <w:sz w:val="24"/>
          <w:szCs w:val="24"/>
        </w:rPr>
        <w:t xml:space="preserve"> Правительства Новосибирской области от 18.06.2014 N 232-п "О порядке и условиях компенсации расходов участников государственной программы "Оказание содействия добровольному переселению в Новосибирскую область соотечественников, проживающих за рубежом, на 2013 - 2020 годы" и членов их семей на переаттестацию ученых степеней, </w:t>
      </w:r>
      <w:proofErr w:type="spellStart"/>
      <w:r w:rsidR="007F6651" w:rsidRPr="007F6651">
        <w:rPr>
          <w:rFonts w:ascii="Times New Roman" w:hAnsi="Times New Roman" w:cs="Times New Roman"/>
          <w:sz w:val="24"/>
          <w:szCs w:val="24"/>
        </w:rPr>
        <w:t>нострификацию</w:t>
      </w:r>
      <w:proofErr w:type="spellEnd"/>
      <w:r w:rsidR="007F6651" w:rsidRPr="007F6651">
        <w:rPr>
          <w:rFonts w:ascii="Times New Roman" w:hAnsi="Times New Roman" w:cs="Times New Roman"/>
          <w:sz w:val="24"/>
          <w:szCs w:val="24"/>
        </w:rPr>
        <w:t xml:space="preserve"> дипломов и других документов об образовании";</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145"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27.09.2016 </w:t>
      </w:r>
      <w:hyperlink r:id="rId146" w:history="1">
        <w:r w:rsidRPr="007F6651">
          <w:rPr>
            <w:rFonts w:ascii="Times New Roman" w:hAnsi="Times New Roman" w:cs="Times New Roman"/>
            <w:color w:val="0000FF"/>
            <w:sz w:val="24"/>
            <w:szCs w:val="24"/>
          </w:rPr>
          <w:t>N 293-п</w:t>
        </w:r>
      </w:hyperlink>
      <w:r w:rsidRPr="007F6651">
        <w:rPr>
          <w:rFonts w:ascii="Times New Roman" w:hAnsi="Times New Roman" w:cs="Times New Roman"/>
          <w:sz w:val="24"/>
          <w:szCs w:val="24"/>
        </w:rPr>
        <w:t>)</w:t>
      </w:r>
    </w:p>
    <w:p w:rsidR="007F6651" w:rsidRPr="007F6651" w:rsidRDefault="000F60C7">
      <w:pPr>
        <w:pStyle w:val="ConsPlusNormal"/>
        <w:spacing w:before="220"/>
        <w:ind w:firstLine="540"/>
        <w:jc w:val="both"/>
        <w:rPr>
          <w:rFonts w:ascii="Times New Roman" w:hAnsi="Times New Roman" w:cs="Times New Roman"/>
          <w:sz w:val="24"/>
          <w:szCs w:val="24"/>
        </w:rPr>
      </w:pPr>
      <w:hyperlink r:id="rId147" w:history="1">
        <w:r w:rsidR="007F6651" w:rsidRPr="007F6651">
          <w:rPr>
            <w:rFonts w:ascii="Times New Roman" w:hAnsi="Times New Roman" w:cs="Times New Roman"/>
            <w:color w:val="0000FF"/>
            <w:sz w:val="24"/>
            <w:szCs w:val="24"/>
          </w:rPr>
          <w:t>8</w:t>
        </w:r>
      </w:hyperlink>
      <w:r w:rsidR="007F6651" w:rsidRPr="007F6651">
        <w:rPr>
          <w:rFonts w:ascii="Times New Roman" w:hAnsi="Times New Roman" w:cs="Times New Roman"/>
          <w:sz w:val="24"/>
          <w:szCs w:val="24"/>
        </w:rPr>
        <w:t>) оказание содействия участникам Программы в жилищном обустройстве: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содействие в подборе вариантов временного жилищного размещения участников Программы (гостиницы, аренда жилья у физических лиц, общежития, служебное жилье);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информационное содействие в приобретении постоянного жилья, в том числе с использованием ипотечного кредитования;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 обеспечение участникам Программы права на меры государственной поддержки при строительстве и приобретении жилья, предусмотренные нормативными правовыми актами Правительства Новосибирской области, наравне с жителями Новосибирской области. Мероприятие будет реализовано путем внесения изменений в действующие нормативные правовые акты Правительства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содействие в подборе вариантов приобретения земельных участков в собственность (за счет собственных средств участников Программы, ипотечных кредитов, сре</w:t>
      </w:r>
      <w:proofErr w:type="gramStart"/>
      <w:r w:rsidRPr="007F6651">
        <w:rPr>
          <w:rFonts w:ascii="Times New Roman" w:hAnsi="Times New Roman" w:cs="Times New Roman"/>
          <w:sz w:val="24"/>
          <w:szCs w:val="24"/>
        </w:rPr>
        <w:t>дств ст</w:t>
      </w:r>
      <w:proofErr w:type="gramEnd"/>
      <w:r w:rsidRPr="007F6651">
        <w:rPr>
          <w:rFonts w:ascii="Times New Roman" w:hAnsi="Times New Roman" w:cs="Times New Roman"/>
          <w:sz w:val="24"/>
          <w:szCs w:val="24"/>
        </w:rPr>
        <w:t>оронних инвесторов) в соответствии с действующим законодательством.</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Для решения задачи 3 "Содействие обеспечению потребности экономики Новосибирской области в квалифицированных кадрах для реализации </w:t>
      </w:r>
      <w:proofErr w:type="gramStart"/>
      <w:r w:rsidRPr="007F6651">
        <w:rPr>
          <w:rFonts w:ascii="Times New Roman" w:hAnsi="Times New Roman" w:cs="Times New Roman"/>
          <w:sz w:val="24"/>
          <w:szCs w:val="24"/>
        </w:rPr>
        <w:t>экономических и инвестиционных проектов</w:t>
      </w:r>
      <w:proofErr w:type="gramEnd"/>
      <w:r w:rsidRPr="007F6651">
        <w:rPr>
          <w:rFonts w:ascii="Times New Roman" w:hAnsi="Times New Roman" w:cs="Times New Roman"/>
          <w:sz w:val="24"/>
          <w:szCs w:val="24"/>
        </w:rPr>
        <w:t>, содействие дальнейшему развитию малого и среднего предпринимательства" планируется выполнение следующих мероприятий:</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 xml:space="preserve">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сформированных </w:t>
      </w:r>
      <w:proofErr w:type="spellStart"/>
      <w:r w:rsidRPr="007F6651">
        <w:rPr>
          <w:rFonts w:ascii="Times New Roman" w:hAnsi="Times New Roman" w:cs="Times New Roman"/>
          <w:sz w:val="24"/>
          <w:szCs w:val="24"/>
        </w:rPr>
        <w:t>инновационно</w:t>
      </w:r>
      <w:proofErr w:type="spellEnd"/>
      <w:r w:rsidRPr="007F6651">
        <w:rPr>
          <w:rFonts w:ascii="Times New Roman" w:hAnsi="Times New Roman" w:cs="Times New Roman"/>
          <w:sz w:val="24"/>
          <w:szCs w:val="24"/>
        </w:rPr>
        <w:t>-промышленных кластеров с последующим размещением информации об имеющихся вакантных рабочих местах в Новосибирской области на информационных порталах АИС "Соотечественники" и федерального органа исполнительной власти, уполномоченного в сфере миграции.</w:t>
      </w:r>
      <w:proofErr w:type="gramEnd"/>
      <w:r w:rsidRPr="007F6651">
        <w:rPr>
          <w:rFonts w:ascii="Times New Roman" w:hAnsi="Times New Roman" w:cs="Times New Roman"/>
          <w:sz w:val="24"/>
          <w:szCs w:val="24"/>
        </w:rPr>
        <w:t xml:space="preserve"> Мероприятие планируется проводить в рамках текущей деятельности министерства труда и социального развития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27.09.2016 </w:t>
      </w:r>
      <w:hyperlink r:id="rId148" w:history="1">
        <w:r w:rsidRPr="007F6651">
          <w:rPr>
            <w:rFonts w:ascii="Times New Roman" w:hAnsi="Times New Roman" w:cs="Times New Roman"/>
            <w:color w:val="0000FF"/>
            <w:sz w:val="24"/>
            <w:szCs w:val="24"/>
          </w:rPr>
          <w:t>N 293-п</w:t>
        </w:r>
      </w:hyperlink>
      <w:r w:rsidRPr="007F6651">
        <w:rPr>
          <w:rFonts w:ascii="Times New Roman" w:hAnsi="Times New Roman" w:cs="Times New Roman"/>
          <w:sz w:val="24"/>
          <w:szCs w:val="24"/>
        </w:rPr>
        <w:t xml:space="preserve">, от 01.02.2018 </w:t>
      </w:r>
      <w:hyperlink r:id="rId149" w:history="1">
        <w:r w:rsidRPr="007F6651">
          <w:rPr>
            <w:rFonts w:ascii="Times New Roman" w:hAnsi="Times New Roman" w:cs="Times New Roman"/>
            <w:color w:val="0000FF"/>
            <w:sz w:val="24"/>
            <w:szCs w:val="24"/>
          </w:rPr>
          <w:t>N 26-п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2) предоставление участникам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roofErr w:type="gramEnd"/>
      <w:r w:rsidRPr="007F6651">
        <w:rPr>
          <w:rFonts w:ascii="Times New Roman" w:hAnsi="Times New Roman" w:cs="Times New Roman"/>
          <w:sz w:val="24"/>
          <w:szCs w:val="24"/>
        </w:rPr>
        <w:t xml:space="preserve"> Мероприятие планируется проводить в рамках текущей деятельности центров занятости населения;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3) организация профессионального обучения участников Программы и членов их семей (профессиональной подготовки, переподготовки и повышения квалификации). Порядок реализации мероприятия регулируется </w:t>
      </w:r>
      <w:hyperlink r:id="rId150"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21.10.2013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на 2013 - 2020 годы";</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51"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14.12.2015 N 446-п)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4) содействие и стимулирование индивидуальной предпринимательской деятельности участников Программы посредством оказания организационно-консультационных услуг, проведение семинаров по организации </w:t>
      </w:r>
      <w:proofErr w:type="spellStart"/>
      <w:r w:rsidRPr="007F6651">
        <w:rPr>
          <w:rFonts w:ascii="Times New Roman" w:hAnsi="Times New Roman" w:cs="Times New Roman"/>
          <w:sz w:val="24"/>
          <w:szCs w:val="24"/>
        </w:rPr>
        <w:t>самозанятости</w:t>
      </w:r>
      <w:proofErr w:type="spellEnd"/>
      <w:r w:rsidRPr="007F6651">
        <w:rPr>
          <w:rFonts w:ascii="Times New Roman" w:hAnsi="Times New Roman" w:cs="Times New Roman"/>
          <w:sz w:val="24"/>
          <w:szCs w:val="24"/>
        </w:rPr>
        <w:t xml:space="preserve"> и разработке </w:t>
      </w:r>
      <w:proofErr w:type="gramStart"/>
      <w:r w:rsidRPr="007F6651">
        <w:rPr>
          <w:rFonts w:ascii="Times New Roman" w:hAnsi="Times New Roman" w:cs="Times New Roman"/>
          <w:sz w:val="24"/>
          <w:szCs w:val="24"/>
        </w:rPr>
        <w:t>бизнес-проектов</w:t>
      </w:r>
      <w:proofErr w:type="gramEnd"/>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5) оказание государственной финансовой поддержки субъектам малого и среднего предпринимательства, образованным гражданами из числа участников Программы. </w:t>
      </w:r>
      <w:proofErr w:type="gramStart"/>
      <w:r w:rsidRPr="007F6651">
        <w:rPr>
          <w:rFonts w:ascii="Times New Roman" w:hAnsi="Times New Roman" w:cs="Times New Roman"/>
          <w:sz w:val="24"/>
          <w:szCs w:val="24"/>
        </w:rPr>
        <w:t xml:space="preserve">Мероприятие носит заявительный характер и предусматривает выплату по результатам рассмотрения разработанных бизнес-планов субсидии из средств федерального бюджета на организацию предпринимательской деятельности, а также компенсацию расходов при государственной регистрации в качестве юридического лица, индивидуального предпринимателя в порядке, предусмотренном </w:t>
      </w:r>
      <w:hyperlink r:id="rId152"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31.01.2017 N 14-п </w:t>
      </w:r>
      <w:r w:rsidRPr="007F6651">
        <w:rPr>
          <w:rFonts w:ascii="Times New Roman" w:hAnsi="Times New Roman" w:cs="Times New Roman"/>
          <w:sz w:val="24"/>
          <w:szCs w:val="24"/>
        </w:rPr>
        <w:lastRenderedPageBreak/>
        <w:t>"Об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roofErr w:type="gramEnd"/>
      <w:r w:rsidRPr="007F6651">
        <w:rPr>
          <w:rFonts w:ascii="Times New Roman" w:hAnsi="Times New Roman" w:cs="Times New Roman"/>
          <w:sz w:val="24"/>
          <w:szCs w:val="24"/>
        </w:rPr>
        <w:t xml:space="preserve">". </w:t>
      </w:r>
      <w:proofErr w:type="gramStart"/>
      <w:r w:rsidRPr="007F6651">
        <w:rPr>
          <w:rFonts w:ascii="Times New Roman" w:hAnsi="Times New Roman" w:cs="Times New Roman"/>
          <w:sz w:val="24"/>
          <w:szCs w:val="24"/>
        </w:rPr>
        <w:t xml:space="preserve">В части компенсации расходов участников Программы при государственной регистрации в качестве юридического лица или индивидуального предпринимателя порядок реализации мероприятия регулируется </w:t>
      </w:r>
      <w:hyperlink r:id="rId153"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21.10.2013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на 2013 - 2020 годы".</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154"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21.06.2017 </w:t>
      </w:r>
      <w:hyperlink r:id="rId155" w:history="1">
        <w:r w:rsidRPr="007F6651">
          <w:rPr>
            <w:rFonts w:ascii="Times New Roman" w:hAnsi="Times New Roman" w:cs="Times New Roman"/>
            <w:color w:val="0000FF"/>
            <w:sz w:val="24"/>
            <w:szCs w:val="24"/>
          </w:rPr>
          <w:t>N 223-п</w:t>
        </w:r>
      </w:hyperlink>
      <w:r w:rsidRPr="007F6651">
        <w:rPr>
          <w:rFonts w:ascii="Times New Roman" w:hAnsi="Times New Roman" w:cs="Times New Roman"/>
          <w:sz w:val="24"/>
          <w:szCs w:val="24"/>
        </w:rPr>
        <w:t xml:space="preserve">, от 24.09.2019 </w:t>
      </w:r>
      <w:hyperlink r:id="rId156" w:history="1">
        <w:r w:rsidRPr="007F6651">
          <w:rPr>
            <w:rFonts w:ascii="Times New Roman" w:hAnsi="Times New Roman" w:cs="Times New Roman"/>
            <w:color w:val="0000FF"/>
            <w:sz w:val="24"/>
            <w:szCs w:val="24"/>
          </w:rPr>
          <w:t>N 381-п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Для решения задачи 4 "Привлечение талантливой молодежи для получения образования в образовательных организациях, расположенных на территории Новосибирской области" планируется выполнение следующих мероприятий: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57"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21.06.2017 N 223-п)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1) проведение олимпиад, выездных подготовительных курсов, конкурсов, школ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58"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22.09.2014 N 377-п)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 оказание государственной поддержки для получения профессионального образования, переподготовки и повышения квалификации участникам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вселения:</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59"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22.09.2014 N 377-п)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в виде возмещения части расходов студентам - участникам Программы на оплату услуг по профессиональному образованию;</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60"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14.12.2015 N 446-п)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предоставление услуг по переподготовке и повышению квалификации специалистов из числа участников Программы и членов их семей. Порядок реализации мероприятия будет регламентирован нормативным правовым актом Правительства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3) назначение и выплата стипендий Правительства Новосибирской области талантливым студентам-соотечественникам. Порядок реализации мероприятия регулируется </w:t>
      </w:r>
      <w:hyperlink r:id="rId161"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20.10.2014 N 421-п "О стипендиях Правительства Новосибирской области талантливым студентам-соотечественникам".</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62"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14.12.2015 N 446-п)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Реализация Программы осуществляется в 2013 - 2026 годах с учетом плана мероприятий по реализации Государственной </w:t>
      </w:r>
      <w:hyperlink r:id="rId163"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xml:space="preserve">, утверждаемого Правительством Российской Федерации на трехлетний период. </w:t>
      </w:r>
      <w:proofErr w:type="gramStart"/>
      <w:r w:rsidRPr="007F6651">
        <w:rPr>
          <w:rFonts w:ascii="Times New Roman" w:hAnsi="Times New Roman" w:cs="Times New Roman"/>
          <w:sz w:val="24"/>
          <w:szCs w:val="24"/>
        </w:rPr>
        <w:t>Внесение изменений в значения целевых индикаторов реализации и мероприятия Программы осуществляется на основании изменений плана мероприятий по реализации Государственной программы на каждый трехлетний период и заключаемых соглашений между федеральным органом исполнительной власти, уполномоченным в сфере миграции, и Правительством Новосибирской области о предоставлении субсидий из федерального бюджета бюджетам субъектов Российской Федерации на реализацию мероприятий, предусмотренных Программой.</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164"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27.09.2016 </w:t>
      </w:r>
      <w:hyperlink r:id="rId165" w:history="1">
        <w:r w:rsidRPr="007F6651">
          <w:rPr>
            <w:rFonts w:ascii="Times New Roman" w:hAnsi="Times New Roman" w:cs="Times New Roman"/>
            <w:color w:val="0000FF"/>
            <w:sz w:val="24"/>
            <w:szCs w:val="24"/>
          </w:rPr>
          <w:t>N 293-п</w:t>
        </w:r>
      </w:hyperlink>
      <w:r w:rsidRPr="007F6651">
        <w:rPr>
          <w:rFonts w:ascii="Times New Roman" w:hAnsi="Times New Roman" w:cs="Times New Roman"/>
          <w:sz w:val="24"/>
          <w:szCs w:val="24"/>
        </w:rPr>
        <w:t xml:space="preserve">, от 17.03.2020 </w:t>
      </w:r>
      <w:hyperlink r:id="rId166"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целях реализации Программы будут разработаны новые нормативные правовые акты Новосибирской области, а также внесены изменения в действующие нормативные правовые акты Новосибирской области. </w:t>
      </w:r>
      <w:hyperlink w:anchor="P1331" w:history="1">
        <w:r w:rsidRPr="007F6651">
          <w:rPr>
            <w:rFonts w:ascii="Times New Roman" w:hAnsi="Times New Roman" w:cs="Times New Roman"/>
            <w:color w:val="0000FF"/>
            <w:sz w:val="24"/>
            <w:szCs w:val="24"/>
          </w:rPr>
          <w:t>Перечень</w:t>
        </w:r>
      </w:hyperlink>
      <w:r w:rsidRPr="007F6651">
        <w:rPr>
          <w:rFonts w:ascii="Times New Roman" w:hAnsi="Times New Roman" w:cs="Times New Roman"/>
          <w:sz w:val="24"/>
          <w:szCs w:val="24"/>
        </w:rPr>
        <w:t xml:space="preserve"> проектов нормативных правовых актов приведен в приложении N 3 к Программе.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Механизм реализации Программы предполагает выполнение комплекса мероприятий, согласованных по времени, ресурсам и исполнителям, направленных на решение поставленных задач и достижение цели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Текущее управление реализацией Программы осуществляет министерство труда и социального развития Новосибирской области, являющееся Государственным заказчиком - уполномоченным областным исполнительным органом государственной власти Новосибирской области, ответственным за реализацию Программы (далее - уполномоченный орган). Исполнение мероприятий Программы осуществляется областными исполнительными органами государственной власти Новосибирской области, центрами занятости населения во взаимодействии с территориальным органом федерального органа исполнительной власти, уполномоченного в сфере миграции, органами местного самоуправления муниципальных районов и городских округов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27.09.2016 </w:t>
      </w:r>
      <w:hyperlink r:id="rId167" w:history="1">
        <w:r w:rsidRPr="007F6651">
          <w:rPr>
            <w:rFonts w:ascii="Times New Roman" w:hAnsi="Times New Roman" w:cs="Times New Roman"/>
            <w:color w:val="0000FF"/>
            <w:sz w:val="24"/>
            <w:szCs w:val="24"/>
          </w:rPr>
          <w:t>N 293-п</w:t>
        </w:r>
      </w:hyperlink>
      <w:r w:rsidRPr="007F6651">
        <w:rPr>
          <w:rFonts w:ascii="Times New Roman" w:hAnsi="Times New Roman" w:cs="Times New Roman"/>
          <w:sz w:val="24"/>
          <w:szCs w:val="24"/>
        </w:rPr>
        <w:t xml:space="preserve">, от 01.02.2018 </w:t>
      </w:r>
      <w:hyperlink r:id="rId168" w:history="1">
        <w:r w:rsidRPr="007F6651">
          <w:rPr>
            <w:rFonts w:ascii="Times New Roman" w:hAnsi="Times New Roman" w:cs="Times New Roman"/>
            <w:color w:val="0000FF"/>
            <w:sz w:val="24"/>
            <w:szCs w:val="24"/>
          </w:rPr>
          <w:t>N 26-п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Уполномоченный орган осуществляет следующие функции: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1) управление реализацией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 общую координацию деятельности основных исполнителей мероприятий Программы в пределах их компетенции;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3) обеспечение взаимодействия органов исполнительной власти Новосибирской области, органов местного самоуправления муниципальных районов и городских округов Новосибирской области, государственных учреждений, подведомственных министерству труда и социального развития Новосибирской области, общественных организаций, участвующих в реализации Программы, с территориальными органами федеральных органов исполнительной власти;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69"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01.02.2018 N 26-п)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4) подготовку проектов нормативных правовых актов, обеспечивающих реализацию Программы в пределах своих полномочий, и </w:t>
      </w:r>
      <w:proofErr w:type="gramStart"/>
      <w:r w:rsidRPr="007F6651">
        <w:rPr>
          <w:rFonts w:ascii="Times New Roman" w:hAnsi="Times New Roman" w:cs="Times New Roman"/>
          <w:sz w:val="24"/>
          <w:szCs w:val="24"/>
        </w:rPr>
        <w:t>контроль за</w:t>
      </w:r>
      <w:proofErr w:type="gramEnd"/>
      <w:r w:rsidRPr="007F6651">
        <w:rPr>
          <w:rFonts w:ascii="Times New Roman" w:hAnsi="Times New Roman" w:cs="Times New Roman"/>
          <w:sz w:val="24"/>
          <w:szCs w:val="24"/>
        </w:rPr>
        <w:t xml:space="preserve"> разработкой и принятием нормативных правовых актов основными исполнителями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5) подготовку в установленном порядке предложений об уточнении программных мероприятий на очередной финансовый год и внесении изменений в Программу;</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6) осуществление </w:t>
      </w:r>
      <w:proofErr w:type="gramStart"/>
      <w:r w:rsidRPr="007F6651">
        <w:rPr>
          <w:rFonts w:ascii="Times New Roman" w:hAnsi="Times New Roman" w:cs="Times New Roman"/>
          <w:sz w:val="24"/>
          <w:szCs w:val="24"/>
        </w:rPr>
        <w:t>контроля за</w:t>
      </w:r>
      <w:proofErr w:type="gramEnd"/>
      <w:r w:rsidRPr="007F6651">
        <w:rPr>
          <w:rFonts w:ascii="Times New Roman" w:hAnsi="Times New Roman" w:cs="Times New Roman"/>
          <w:sz w:val="24"/>
          <w:szCs w:val="24"/>
        </w:rPr>
        <w:t xml:space="preserve"> выполнением мероприятий Программы и целевым использованием средств областного бюджета Новосибирской области, субсидий федерального бюджета;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7) проведение мониторинга и оценки </w:t>
      </w:r>
      <w:proofErr w:type="gramStart"/>
      <w:r w:rsidRPr="007F6651">
        <w:rPr>
          <w:rFonts w:ascii="Times New Roman" w:hAnsi="Times New Roman" w:cs="Times New Roman"/>
          <w:sz w:val="24"/>
          <w:szCs w:val="24"/>
        </w:rPr>
        <w:t>эффективности результатов реализации мероприятий Программы</w:t>
      </w:r>
      <w:proofErr w:type="gramEnd"/>
      <w:r w:rsidRPr="007F6651">
        <w:rPr>
          <w:rFonts w:ascii="Times New Roman" w:hAnsi="Times New Roman" w:cs="Times New Roman"/>
          <w:sz w:val="24"/>
          <w:szCs w:val="24"/>
        </w:rPr>
        <w:t xml:space="preserve"> и соответствия результатов запланированным значениям целевых индикаторов;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8) предоставление в территориальный орган федерального органа исполнительной власти, уполномоченного в сфере миграции, ежемесячно информации о ходе реализации мероприятий Программы;</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70"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9) осуществление информирования населения и общественности о ходе реализации </w:t>
      </w:r>
      <w:r w:rsidRPr="007F6651">
        <w:rPr>
          <w:rFonts w:ascii="Times New Roman" w:hAnsi="Times New Roman" w:cs="Times New Roman"/>
          <w:sz w:val="24"/>
          <w:szCs w:val="24"/>
        </w:rPr>
        <w:lastRenderedPageBreak/>
        <w:t>Программы в средствах массовой информации;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10) подготовку и представление в установленные законодательством сроки сводного отчета об исполнении Программы с приложением аналитической записки в министерство финансов и налоговой политики Новосибирской области, министерство экономического развития Новосибирской области и ежегодного доклада о выполнении Программы в федеральный орган исполнительной власти, уполномоченный в сфере миграции.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171"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27.09.2016 </w:t>
      </w:r>
      <w:hyperlink r:id="rId172" w:history="1">
        <w:r w:rsidRPr="007F6651">
          <w:rPr>
            <w:rFonts w:ascii="Times New Roman" w:hAnsi="Times New Roman" w:cs="Times New Roman"/>
            <w:color w:val="0000FF"/>
            <w:sz w:val="24"/>
            <w:szCs w:val="24"/>
          </w:rPr>
          <w:t>N 293-п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Координатор Программы - территориальный орган федерального органа исполнительной власти, уполномоченного в сфере миграции, - в ходе реализации Программы выполняет следующие функции: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73"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 xml:space="preserve">1) осуществляет поддержку и наполнение единого централизованного информационного ресурса (банка данных), в котором отражается информация о каждом участнике Программы и членах его семьи на каждой из стадий переселения (подача заявления, получение свидетельства участника Государственной </w:t>
      </w:r>
      <w:hyperlink r:id="rId174"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постановка на учет, получение разрешения на временное проживание, вида на жительство, приобретение гражданства Российской Федерации), а также о выплатах и компенсациях из федерального бюджета;</w:t>
      </w:r>
      <w:proofErr w:type="gramEnd"/>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 ежемесячно предоставляет Государственному заказчику - уполномоченному органу информацию о мониторинге реализации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3) совместно с уполномоченным органом проводит мероприятия по презентации Программы в странах возможного исхода соотечественников, готовит информацию о Программе и ходе ее реализации;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4) проводит работу по разъяснению участникам Программы и членам их семей условий участия в Программе, вносит предложения по ее модернизации;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5) проводит работу по выполнению обязательств Российской Федерации, предусмотренных Государственной </w:t>
      </w:r>
      <w:hyperlink r:id="rId175" w:history="1">
        <w:r w:rsidRPr="007F6651">
          <w:rPr>
            <w:rFonts w:ascii="Times New Roman" w:hAnsi="Times New Roman" w:cs="Times New Roman"/>
            <w:color w:val="0000FF"/>
            <w:sz w:val="24"/>
            <w:szCs w:val="24"/>
          </w:rPr>
          <w:t>программой</w:t>
        </w:r>
      </w:hyperlink>
      <w:r w:rsidRPr="007F6651">
        <w:rPr>
          <w:rFonts w:ascii="Times New Roman" w:hAnsi="Times New Roman" w:cs="Times New Roman"/>
          <w:sz w:val="24"/>
          <w:szCs w:val="24"/>
        </w:rPr>
        <w:t>, перед соотечественниками.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Порядок взаимодействия уполномоченного органа и территориального органа федерального органа исполнительной власти, уполномоченного в сфере миграции, по вопросам реализации Программы регулируется действующим законодательством.</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76"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Уполномоченный орган одновременно с годовым отчетом об исполнении областного бюджета Новосибирской области за предыдущий финансовый год представляет отчет об исполнении Программы с указанием всех источников финансирования в срок не позднее 15 апреля текущего года в Контрольно-счетную палату Новосибирской области для проведения внешней проверки годового отчета об исполнении областного бюджета Новосибирской области и в Законодательное Собрание Новосибирской области для рассмотрения и</w:t>
      </w:r>
      <w:proofErr w:type="gramEnd"/>
      <w:r w:rsidRPr="007F6651">
        <w:rPr>
          <w:rFonts w:ascii="Times New Roman" w:hAnsi="Times New Roman" w:cs="Times New Roman"/>
          <w:sz w:val="24"/>
          <w:szCs w:val="24"/>
        </w:rPr>
        <w:t xml:space="preserve"> утверждения отчета об исполнении областного бюджета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Уполномоченный орган представляет заместителю Губернатора Новосибирской области, осуществляющему </w:t>
      </w:r>
      <w:proofErr w:type="gramStart"/>
      <w:r w:rsidRPr="007F6651">
        <w:rPr>
          <w:rFonts w:ascii="Times New Roman" w:hAnsi="Times New Roman" w:cs="Times New Roman"/>
          <w:sz w:val="24"/>
          <w:szCs w:val="24"/>
        </w:rPr>
        <w:t>контроль за</w:t>
      </w:r>
      <w:proofErr w:type="gramEnd"/>
      <w:r w:rsidRPr="007F6651">
        <w:rPr>
          <w:rFonts w:ascii="Times New Roman" w:hAnsi="Times New Roman" w:cs="Times New Roman"/>
          <w:sz w:val="24"/>
          <w:szCs w:val="24"/>
        </w:rPr>
        <w:t xml:space="preserve"> реализацией Программы, в министерство экономического развития Новосибирской области и министерство финансов и налоговой политики Новосибирской области, по установленным формам в срок:</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77"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24.12.2018 N 524-п)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 квартальный отчет (за 3, 6, 9, 12 месяцев) в срок до 30 числа месяца, следующего за </w:t>
      </w:r>
      <w:r w:rsidRPr="007F6651">
        <w:rPr>
          <w:rFonts w:ascii="Times New Roman" w:hAnsi="Times New Roman" w:cs="Times New Roman"/>
          <w:sz w:val="24"/>
          <w:szCs w:val="24"/>
        </w:rPr>
        <w:lastRenderedPageBreak/>
        <w:t>отчетным периодом, с приложением аналитической записки, содержащей качественные и количественные результаты выполнения мероприятий;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 1 в ред. </w:t>
      </w:r>
      <w:hyperlink r:id="rId178"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24.12.2018 N 524-п)</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2) до 31 марта, следующего за отчетным годом, - годовой отчет о реализации Программы с приложением аналитической записки в министерство экономического развития Новосибирской области и до 5 апреля, следующего за отчетным годом, - годовой отчет о реализации Программы с приложением аналитической записки в министерство финансов и налоговой политики Новосибирской области, заместителю Губернатора Новосибирской области, осуществляющему контроль за реализацией Программы;</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27.09.2016 </w:t>
      </w:r>
      <w:hyperlink r:id="rId179" w:history="1">
        <w:r w:rsidRPr="007F6651">
          <w:rPr>
            <w:rFonts w:ascii="Times New Roman" w:hAnsi="Times New Roman" w:cs="Times New Roman"/>
            <w:color w:val="0000FF"/>
            <w:sz w:val="24"/>
            <w:szCs w:val="24"/>
          </w:rPr>
          <w:t>N 293-п</w:t>
        </w:r>
      </w:hyperlink>
      <w:r w:rsidRPr="007F6651">
        <w:rPr>
          <w:rFonts w:ascii="Times New Roman" w:hAnsi="Times New Roman" w:cs="Times New Roman"/>
          <w:sz w:val="24"/>
          <w:szCs w:val="24"/>
        </w:rPr>
        <w:t xml:space="preserve">, от 24.12.2018 </w:t>
      </w:r>
      <w:hyperlink r:id="rId180"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 xml:space="preserve">, от 17.03.2020 </w:t>
      </w:r>
      <w:hyperlink r:id="rId181"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3) утратил силу. - </w:t>
      </w:r>
      <w:hyperlink r:id="rId182" w:history="1">
        <w:proofErr w:type="gramStart"/>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17.03.2020 N 57-п;</w:t>
      </w:r>
      <w:proofErr w:type="gramEnd"/>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4) в срок до 5 апреля года, следующего за отчетным, - отчет о проведенной оценке эффективности Программы по установленным формам.</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(п. 4 </w:t>
      </w:r>
      <w:proofErr w:type="gramStart"/>
      <w:r w:rsidRPr="007F6651">
        <w:rPr>
          <w:rFonts w:ascii="Times New Roman" w:hAnsi="Times New Roman" w:cs="Times New Roman"/>
          <w:sz w:val="24"/>
          <w:szCs w:val="24"/>
        </w:rPr>
        <w:t>введен</w:t>
      </w:r>
      <w:proofErr w:type="gramEnd"/>
      <w:r w:rsidRPr="007F6651">
        <w:rPr>
          <w:rFonts w:ascii="Times New Roman" w:hAnsi="Times New Roman" w:cs="Times New Roman"/>
          <w:sz w:val="24"/>
          <w:szCs w:val="24"/>
        </w:rPr>
        <w:t xml:space="preserve"> </w:t>
      </w:r>
      <w:hyperlink r:id="rId183"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21.07.2014 N 282-п; в ред. </w:t>
      </w:r>
      <w:hyperlink r:id="rId184"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Ответственные исполнители программных мероприятий направляют уполномоченному органу информацию о ходе реализации Программы ежеквартально в срок до 10 числа месяца, следующего за отчетным кварталом.</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В целях обеспечения процедуры публичности (открытости) информации о мероприятиях Программы, результатах контроля за реализацией Программы уполномоченный орган и координатор Программы размещают на своих официальных сайтах в сети Интернет (www.mtsr.nso.ru, www.fms-nso.ru), сайте Губернатора Новосибирской области и Правительства Новосибирской области (www.nso.ru), АИС "Соотечественники" текст утвержденной Программы и отчеты о ходе ее реализации.</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85"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24.12.2018 N 524-п)</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В целях обеспечения согласованности действий областных исполнительных органов государственной власти Новосибирской области с территориальными органами федеральных органов исполнительной власти, органами местного самоуправления городских округов и муниципальных районов Новосибирской области, объединений работодателей и общественных организаций по вопросам реализации Программы создается межведомственная комиссия при Правительстве Новосибирской области по вопросам переселения соотечественников, проживающих за рубежом (далее - межведомственная комиссия), осуществляющая деятельность в соответствии с</w:t>
      </w:r>
      <w:proofErr w:type="gramEnd"/>
      <w:r w:rsidRPr="007F6651">
        <w:rPr>
          <w:rFonts w:ascii="Times New Roman" w:hAnsi="Times New Roman" w:cs="Times New Roman"/>
          <w:sz w:val="24"/>
          <w:szCs w:val="24"/>
        </w:rPr>
        <w:t xml:space="preserve"> положением. Положение о комисс</w:t>
      </w:r>
      <w:proofErr w:type="gramStart"/>
      <w:r w:rsidRPr="007F6651">
        <w:rPr>
          <w:rFonts w:ascii="Times New Roman" w:hAnsi="Times New Roman" w:cs="Times New Roman"/>
          <w:sz w:val="24"/>
          <w:szCs w:val="24"/>
        </w:rPr>
        <w:t>ии и ее</w:t>
      </w:r>
      <w:proofErr w:type="gramEnd"/>
      <w:r w:rsidRPr="007F6651">
        <w:rPr>
          <w:rFonts w:ascii="Times New Roman" w:hAnsi="Times New Roman" w:cs="Times New Roman"/>
          <w:sz w:val="24"/>
          <w:szCs w:val="24"/>
        </w:rPr>
        <w:t xml:space="preserve"> состав утверждаются постановлением Правительства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целях учета мнения и рекомендаций общественности, обеспечения гласности и общественного контроля, а также участия общественных организаций, граждан, проживающих в Новосибирской области, в реализации Программы создается Общественный совет по вопросам содействия добровольному переселению в Новосибирскую область соотечественников, проживающих за рубежом (далее - Общественный совет). Порядок деятельности Общественного совета определяется Положением об Общественном совете, которое утверждается приказом министерства труда, занятости и трудовых ресурсов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Учитывая, что миграционные процессы будут оказывать влияние на общественно-политическую ситуацию в Новосибирской области, при органах местного самоуправления муниципальных районов и городских округов Новосибирской области, на территории которых </w:t>
      </w:r>
      <w:r w:rsidRPr="007F6651">
        <w:rPr>
          <w:rFonts w:ascii="Times New Roman" w:hAnsi="Times New Roman" w:cs="Times New Roman"/>
          <w:sz w:val="24"/>
          <w:szCs w:val="24"/>
        </w:rPr>
        <w:lastRenderedPageBreak/>
        <w:t>будет производиться вселение, предполагается создание территориальных межведомственных комиссий по регулированию процесса переселения соотечественников из-за рубежа (далее - территориальные комиссии).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Программа считается завершенной после выполнения программных мероприятий в полном объеме и (или) достижения цели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Реализацию мероприятий Программы на территории вселения осуществляют центры занятости населения как представители Государственного заказчика - уполномоченного органа по реализации Программы совместно с территориальным органом федерального органа исполнительной власти, уполномоченного в сфере миграции, и его структурными подразделениями.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86"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Координация деятельности по реализации Программы в муниципальных районах и городских округах Новосибирской области осуществляется территориальными комиссиями. Положения о территориальных комиссиях и их состав утверждаются нормативными правовыми актами органов местного самоуправления муниципальных районов, городских округов Новосибирской области. </w:t>
      </w:r>
      <w:proofErr w:type="gramStart"/>
      <w:r w:rsidRPr="007F6651">
        <w:rPr>
          <w:rFonts w:ascii="Times New Roman" w:hAnsi="Times New Roman" w:cs="Times New Roman"/>
          <w:sz w:val="24"/>
          <w:szCs w:val="24"/>
        </w:rPr>
        <w:t>Территориальные комиссии рассматривают и согласовывают предложения центров занятости населения о возможности (об отказе) включения в число участников Программы соотечественников, желающих переселиться для постоянного проживания на территорию данного муниципального района или городского округа Новосибирской области в целях осуществления трудовой деятельности на имеющихся вакантных рабочих местах, самостоятельного трудоустройства, открытия собственного бизнеса, обучения или воссоединения с проживающими на территории муниципального района или городского</w:t>
      </w:r>
      <w:proofErr w:type="gramEnd"/>
      <w:r w:rsidRPr="007F6651">
        <w:rPr>
          <w:rFonts w:ascii="Times New Roman" w:hAnsi="Times New Roman" w:cs="Times New Roman"/>
          <w:sz w:val="24"/>
          <w:szCs w:val="24"/>
        </w:rPr>
        <w:t xml:space="preserve"> </w:t>
      </w:r>
      <w:proofErr w:type="gramStart"/>
      <w:r w:rsidRPr="007F6651">
        <w:rPr>
          <w:rFonts w:ascii="Times New Roman" w:hAnsi="Times New Roman" w:cs="Times New Roman"/>
          <w:sz w:val="24"/>
          <w:szCs w:val="24"/>
        </w:rPr>
        <w:t>округа Новосибирской области близкими родственниками (мать, отец, дочь, сын, сестра, брат).</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87"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21.07.2014 N 282-п)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Заявления соотечественников направляются уполномоченным органом по реализации Программы для рассмотрения и подготовки предложений о включении (отказе) соотечественников в число участников Программы в центр занятости населения выбранного ими муниципального района или городского округа Новосибирской области, возможности их трудоустройства на имеющиеся вакантные рабочие места. Либо заявление соотечественника, имеющего образование или опыт работы, соответствующие требованиям свободного рабочего места, предлагается в территории вселения для рассмотрения возможности принятия соотечественника и оказания содействия в его трудоустройстве и жилищном обустройстве.</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В рамках Программы функции органов местного самоуправления муниципальных районов и городских округов Новосибирской области, центров занятости населения, структурных подразделений территориального органа федерального органа исполнительной власти, уполномоченного в сфере миграции, будут определены Регламентом приема участников Программы и членов их семей, утверждаемым нормативным актом министра труда, занятости и трудовых ресурсов Новосибирской области по согласованию с территориальным органом федерального органа исполнительной власти, уполномоченного</w:t>
      </w:r>
      <w:proofErr w:type="gramEnd"/>
      <w:r w:rsidRPr="007F6651">
        <w:rPr>
          <w:rFonts w:ascii="Times New Roman" w:hAnsi="Times New Roman" w:cs="Times New Roman"/>
          <w:sz w:val="24"/>
          <w:szCs w:val="24"/>
        </w:rPr>
        <w:t xml:space="preserve"> в сфере миграции, и межведомственной комиссией.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88"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На территориях муниципальных районов и городских округов Новосибирской области реализуются следующие мероприятия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встреча, первичное размещение и регистрация (миграционный учет) участников Программы и членов их семей, прибывших для постоянного места жительства на территорию муниципального района или городского округа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 оформление правового статуса участников Программы и членов их семей, компенсаций и иных выплат за счет средств федерального бюджета, предусмотренных </w:t>
      </w:r>
      <w:hyperlink r:id="rId189" w:history="1">
        <w:r w:rsidRPr="007F6651">
          <w:rPr>
            <w:rFonts w:ascii="Times New Roman" w:hAnsi="Times New Roman" w:cs="Times New Roman"/>
            <w:color w:val="0000FF"/>
            <w:sz w:val="24"/>
            <w:szCs w:val="24"/>
          </w:rPr>
          <w:t>Госпрограммой</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проведение мероприятий по социальной и профессиональной адаптации переселенцев;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оказание содействия участникам Программы и членам их семей в трудоустройстве;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оказание информационных, консультационных, в том числе юридических, услуг;</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содействие участникам Программы в приобретении жилья, выделении земельных участков для индивидуального строительства на территории вселения;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предоставление участникам Программы гарантированного объема государственных и муниципальных услуг.</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outlineLvl w:val="1"/>
        <w:rPr>
          <w:rFonts w:ascii="Times New Roman" w:hAnsi="Times New Roman" w:cs="Times New Roman"/>
          <w:sz w:val="24"/>
          <w:szCs w:val="24"/>
        </w:rPr>
      </w:pPr>
      <w:r w:rsidRPr="007F6651">
        <w:rPr>
          <w:rFonts w:ascii="Times New Roman" w:hAnsi="Times New Roman" w:cs="Times New Roman"/>
          <w:sz w:val="24"/>
          <w:szCs w:val="24"/>
        </w:rPr>
        <w:t>V. Объемы финансовых ресурсов на реализацию Программы</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Главными распорядителями бюджетных средств являются министерство труда и социального развития Новосибирской области и министерство образования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01.02.2018 </w:t>
      </w:r>
      <w:hyperlink r:id="rId190" w:history="1">
        <w:r w:rsidRPr="007F6651">
          <w:rPr>
            <w:rFonts w:ascii="Times New Roman" w:hAnsi="Times New Roman" w:cs="Times New Roman"/>
            <w:color w:val="0000FF"/>
            <w:sz w:val="24"/>
            <w:szCs w:val="24"/>
          </w:rPr>
          <w:t>N 26-п</w:t>
        </w:r>
      </w:hyperlink>
      <w:r w:rsidRPr="007F6651">
        <w:rPr>
          <w:rFonts w:ascii="Times New Roman" w:hAnsi="Times New Roman" w:cs="Times New Roman"/>
          <w:sz w:val="24"/>
          <w:szCs w:val="24"/>
        </w:rPr>
        <w:t xml:space="preserve">, от 24.12.2018 </w:t>
      </w:r>
      <w:hyperlink r:id="rId191"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Ресурсное обеспечение программных мероприятий предполагает следующие основные источники финансирования: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средства областного бюджета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средства федерального бюджета в виде субсидий;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средства соотечественников (</w:t>
      </w:r>
      <w:proofErr w:type="spellStart"/>
      <w:r w:rsidRPr="007F6651">
        <w:rPr>
          <w:rFonts w:ascii="Times New Roman" w:hAnsi="Times New Roman" w:cs="Times New Roman"/>
          <w:sz w:val="24"/>
          <w:szCs w:val="24"/>
        </w:rPr>
        <w:t>софинансирование</w:t>
      </w:r>
      <w:proofErr w:type="spellEnd"/>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Общий объем финансовых средств из областного бюджета Новосибирской области на реализацию мероприятий Программы составит 316532,35 тыс. рублей, в том числе по годам:</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25.03.2019 </w:t>
      </w:r>
      <w:hyperlink r:id="rId192" w:history="1">
        <w:r w:rsidRPr="007F6651">
          <w:rPr>
            <w:rFonts w:ascii="Times New Roman" w:hAnsi="Times New Roman" w:cs="Times New Roman"/>
            <w:color w:val="0000FF"/>
            <w:sz w:val="24"/>
            <w:szCs w:val="24"/>
          </w:rPr>
          <w:t>N 111-п</w:t>
        </w:r>
      </w:hyperlink>
      <w:r w:rsidRPr="007F6651">
        <w:rPr>
          <w:rFonts w:ascii="Times New Roman" w:hAnsi="Times New Roman" w:cs="Times New Roman"/>
          <w:sz w:val="24"/>
          <w:szCs w:val="24"/>
        </w:rPr>
        <w:t xml:space="preserve">, от 17.03.2020 </w:t>
      </w:r>
      <w:hyperlink r:id="rId193"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2013 год - 48438,0 тыс. рублей;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2014 год - 77968,0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94"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21.07.2014 N 282-п)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2015 год - 56647,5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95"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14.12.2015 N 446-п)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2016 год - 3847,5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96"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14.12.2015 N 446-п)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2017 год - 8521,65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197"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21.06.2017 </w:t>
      </w:r>
      <w:hyperlink r:id="rId198" w:history="1">
        <w:r w:rsidRPr="007F6651">
          <w:rPr>
            <w:rFonts w:ascii="Times New Roman" w:hAnsi="Times New Roman" w:cs="Times New Roman"/>
            <w:color w:val="0000FF"/>
            <w:sz w:val="24"/>
            <w:szCs w:val="24"/>
          </w:rPr>
          <w:t>N 223-п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2018 год - 18113,0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199"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26.02.2019 N 56-п)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2019 год - 12354,2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00"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25.03.2019 N 111-п)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2020 год - 12828,2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25.03.2019 </w:t>
      </w:r>
      <w:hyperlink r:id="rId201" w:history="1">
        <w:r w:rsidRPr="007F6651">
          <w:rPr>
            <w:rFonts w:ascii="Times New Roman" w:hAnsi="Times New Roman" w:cs="Times New Roman"/>
            <w:color w:val="0000FF"/>
            <w:sz w:val="24"/>
            <w:szCs w:val="24"/>
          </w:rPr>
          <w:t>N 111-п</w:t>
        </w:r>
      </w:hyperlink>
      <w:r w:rsidRPr="007F6651">
        <w:rPr>
          <w:rFonts w:ascii="Times New Roman" w:hAnsi="Times New Roman" w:cs="Times New Roman"/>
          <w:sz w:val="24"/>
          <w:szCs w:val="24"/>
        </w:rPr>
        <w:t xml:space="preserve">, от 17.03.2020 </w:t>
      </w:r>
      <w:hyperlink r:id="rId202"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2021 год - 12904,3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(абзац введен </w:t>
      </w:r>
      <w:hyperlink r:id="rId203"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17.03.2020 N 57-п)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2022 год - 12982,0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(абзац введен </w:t>
      </w:r>
      <w:hyperlink r:id="rId204"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17.03.2020 N 57-п)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2023 год - 12982,0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(абзац введен </w:t>
      </w:r>
      <w:hyperlink r:id="rId205"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17.03.2020 N 57-п)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2024 год - 12982,0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(абзац введен </w:t>
      </w:r>
      <w:hyperlink r:id="rId206"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17.03.2020 N 57-п)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2025 год - 12982,0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(абзац введен </w:t>
      </w:r>
      <w:hyperlink r:id="rId207"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17.03.2020 N 57-п)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2026 год - 12982,0 тыс. рублей.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(абзац введен </w:t>
      </w:r>
      <w:hyperlink r:id="rId208"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17.03.2020 N 57-п)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Условия предоставления и размер субсидий федерального бюджета ежегодно устанавливаются Соглашением, заключаемым между федеральным органом исполнительной власти, уполномоченным в сфере миграции, и Правительством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14.12.2015 </w:t>
      </w:r>
      <w:hyperlink r:id="rId209" w:history="1">
        <w:r w:rsidRPr="007F6651">
          <w:rPr>
            <w:rFonts w:ascii="Times New Roman" w:hAnsi="Times New Roman" w:cs="Times New Roman"/>
            <w:color w:val="0000FF"/>
            <w:sz w:val="24"/>
            <w:szCs w:val="24"/>
          </w:rPr>
          <w:t>N 446-п</w:t>
        </w:r>
      </w:hyperlink>
      <w:r w:rsidRPr="007F6651">
        <w:rPr>
          <w:rFonts w:ascii="Times New Roman" w:hAnsi="Times New Roman" w:cs="Times New Roman"/>
          <w:sz w:val="24"/>
          <w:szCs w:val="24"/>
        </w:rPr>
        <w:t xml:space="preserve">, от 27.09.2016 </w:t>
      </w:r>
      <w:hyperlink r:id="rId210" w:history="1">
        <w:r w:rsidRPr="007F6651">
          <w:rPr>
            <w:rFonts w:ascii="Times New Roman" w:hAnsi="Times New Roman" w:cs="Times New Roman"/>
            <w:color w:val="0000FF"/>
            <w:sz w:val="24"/>
            <w:szCs w:val="24"/>
          </w:rPr>
          <w:t>N 293-п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Сводные финансовые затраты на реализацию мероприятий Программы представлены в </w:t>
      </w:r>
      <w:hyperlink w:anchor="P1440" w:history="1">
        <w:r w:rsidRPr="007F6651">
          <w:rPr>
            <w:rFonts w:ascii="Times New Roman" w:hAnsi="Times New Roman" w:cs="Times New Roman"/>
            <w:color w:val="0000FF"/>
            <w:sz w:val="24"/>
            <w:szCs w:val="24"/>
          </w:rPr>
          <w:t>приложении N 4а</w:t>
        </w:r>
      </w:hyperlink>
      <w:r w:rsidRPr="007F6651">
        <w:rPr>
          <w:rFonts w:ascii="Times New Roman" w:hAnsi="Times New Roman" w:cs="Times New Roman"/>
          <w:sz w:val="24"/>
          <w:szCs w:val="24"/>
        </w:rPr>
        <w:t xml:space="preserve"> &lt;1&gt; к Программе.</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11"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14.12.2015 N 446-п)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&lt;1</w:t>
      </w:r>
      <w:proofErr w:type="gramStart"/>
      <w:r w:rsidRPr="007F6651">
        <w:rPr>
          <w:rFonts w:ascii="Times New Roman" w:hAnsi="Times New Roman" w:cs="Times New Roman"/>
          <w:sz w:val="24"/>
          <w:szCs w:val="24"/>
        </w:rPr>
        <w:t>&gt; В</w:t>
      </w:r>
      <w:proofErr w:type="gramEnd"/>
      <w:r w:rsidRPr="007F6651">
        <w:rPr>
          <w:rFonts w:ascii="Times New Roman" w:hAnsi="Times New Roman" w:cs="Times New Roman"/>
          <w:sz w:val="24"/>
          <w:szCs w:val="24"/>
        </w:rPr>
        <w:t xml:space="preserve"> соответствии с требованием типовой </w:t>
      </w:r>
      <w:hyperlink r:id="rId212"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27.12.2012 N 2570-р.</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outlineLvl w:val="1"/>
        <w:rPr>
          <w:rFonts w:ascii="Times New Roman" w:hAnsi="Times New Roman" w:cs="Times New Roman"/>
          <w:sz w:val="24"/>
          <w:szCs w:val="24"/>
        </w:rPr>
      </w:pPr>
      <w:bookmarkStart w:id="2" w:name="P720"/>
      <w:bookmarkEnd w:id="2"/>
      <w:r w:rsidRPr="007F6651">
        <w:rPr>
          <w:rFonts w:ascii="Times New Roman" w:hAnsi="Times New Roman" w:cs="Times New Roman"/>
          <w:sz w:val="24"/>
          <w:szCs w:val="24"/>
        </w:rPr>
        <w:t>VI. Оценка планируемой эффективности</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и риски реализации Программы</w:t>
      </w:r>
    </w:p>
    <w:p w:rsidR="007F6651" w:rsidRPr="007F6651" w:rsidRDefault="007F6651">
      <w:pPr>
        <w:pStyle w:val="ConsPlusNormal"/>
        <w:jc w:val="center"/>
        <w:rPr>
          <w:rFonts w:ascii="Times New Roman" w:hAnsi="Times New Roman" w:cs="Times New Roman"/>
          <w:sz w:val="24"/>
          <w:szCs w:val="24"/>
        </w:rPr>
      </w:pPr>
      <w:proofErr w:type="gramStart"/>
      <w:r w:rsidRPr="007F6651">
        <w:rPr>
          <w:rFonts w:ascii="Times New Roman" w:hAnsi="Times New Roman" w:cs="Times New Roman"/>
          <w:sz w:val="24"/>
          <w:szCs w:val="24"/>
        </w:rPr>
        <w:t xml:space="preserve">(в ред. </w:t>
      </w:r>
      <w:hyperlink r:id="rId213"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w:t>
      </w:r>
      <w:proofErr w:type="gramEnd"/>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от 27.09.2016 N 293-п)</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Оценка эффективности реализации Программы производится уполномоченным органом в соответствии с Методическими </w:t>
      </w:r>
      <w:hyperlink r:id="rId214" w:history="1">
        <w:r w:rsidRPr="007F6651">
          <w:rPr>
            <w:rFonts w:ascii="Times New Roman" w:hAnsi="Times New Roman" w:cs="Times New Roman"/>
            <w:color w:val="0000FF"/>
            <w:sz w:val="24"/>
            <w:szCs w:val="24"/>
          </w:rPr>
          <w:t>указаниями</w:t>
        </w:r>
      </w:hyperlink>
      <w:r w:rsidRPr="007F6651">
        <w:rPr>
          <w:rFonts w:ascii="Times New Roman" w:hAnsi="Times New Roman" w:cs="Times New Roman"/>
          <w:sz w:val="24"/>
          <w:szCs w:val="24"/>
        </w:rPr>
        <w:t xml:space="preserve"> по разработке и реализации государственных программ Новосибирской области, утвержденными приказом министерства экономического развития Новосибирской области от 29.12.2017 N 154.</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15"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24.12.2018 N 524-п)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Критерием оценки эффективности реализации Программы является численное значение интегральной оценки (R) эффективности реализации Программы: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эффективная при R &gt;= 0,8;</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недостаточно эффективная при 0,5 &lt;= R &lt; 0,8;</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неэффективная при R &lt; 0,5.</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Реализация Программы позволит к концу 2026 года обеспечить:</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16"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вселение на территорию Новосибирской области 73000 соотечественников, из них 35000 участников Программы и 38000 членов их семей;</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24.09.2019 </w:t>
      </w:r>
      <w:hyperlink r:id="rId217" w:history="1">
        <w:r w:rsidRPr="007F6651">
          <w:rPr>
            <w:rFonts w:ascii="Times New Roman" w:hAnsi="Times New Roman" w:cs="Times New Roman"/>
            <w:color w:val="0000FF"/>
            <w:sz w:val="24"/>
            <w:szCs w:val="24"/>
          </w:rPr>
          <w:t>N 381-п</w:t>
        </w:r>
      </w:hyperlink>
      <w:r w:rsidRPr="007F6651">
        <w:rPr>
          <w:rFonts w:ascii="Times New Roman" w:hAnsi="Times New Roman" w:cs="Times New Roman"/>
          <w:sz w:val="24"/>
          <w:szCs w:val="24"/>
        </w:rPr>
        <w:t xml:space="preserve">, от 17.03.2020 </w:t>
      </w:r>
      <w:hyperlink r:id="rId218"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долю занятых участников Программы от общего числа прибывших участников Программы на конец реализации Программы - не менее 75% (в 2012 году - 63,5%);</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21.06.2017 </w:t>
      </w:r>
      <w:hyperlink r:id="rId219" w:history="1">
        <w:r w:rsidRPr="007F6651">
          <w:rPr>
            <w:rFonts w:ascii="Times New Roman" w:hAnsi="Times New Roman" w:cs="Times New Roman"/>
            <w:color w:val="0000FF"/>
            <w:sz w:val="24"/>
            <w:szCs w:val="24"/>
          </w:rPr>
          <w:t>N 223-п</w:t>
        </w:r>
      </w:hyperlink>
      <w:r w:rsidRPr="007F6651">
        <w:rPr>
          <w:rFonts w:ascii="Times New Roman" w:hAnsi="Times New Roman" w:cs="Times New Roman"/>
          <w:sz w:val="24"/>
          <w:szCs w:val="24"/>
        </w:rPr>
        <w:t xml:space="preserve">, от 24.12.2019 </w:t>
      </w:r>
      <w:hyperlink r:id="rId220" w:history="1">
        <w:r w:rsidRPr="007F6651">
          <w:rPr>
            <w:rFonts w:ascii="Times New Roman" w:hAnsi="Times New Roman" w:cs="Times New Roman"/>
            <w:color w:val="0000FF"/>
            <w:sz w:val="24"/>
            <w:szCs w:val="24"/>
          </w:rPr>
          <w:t>N 493-п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долю участников Программы, получающих среднее профессиональное, высшее образование в образовательных организациях, расположенных на территории Новосибирской области, от числа прибывших участников Программы в возрастной категории до 25 лет - не менее 65% к концу реализации Программы;</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21.06.2017 </w:t>
      </w:r>
      <w:hyperlink r:id="rId221" w:history="1">
        <w:r w:rsidRPr="007F6651">
          <w:rPr>
            <w:rFonts w:ascii="Times New Roman" w:hAnsi="Times New Roman" w:cs="Times New Roman"/>
            <w:color w:val="0000FF"/>
            <w:sz w:val="24"/>
            <w:szCs w:val="24"/>
          </w:rPr>
          <w:t>N 223-п</w:t>
        </w:r>
      </w:hyperlink>
      <w:r w:rsidRPr="007F6651">
        <w:rPr>
          <w:rFonts w:ascii="Times New Roman" w:hAnsi="Times New Roman" w:cs="Times New Roman"/>
          <w:sz w:val="24"/>
          <w:szCs w:val="24"/>
        </w:rPr>
        <w:t xml:space="preserve">, от 24.09.2019 </w:t>
      </w:r>
      <w:hyperlink r:id="rId222" w:history="1">
        <w:r w:rsidRPr="007F6651">
          <w:rPr>
            <w:rFonts w:ascii="Times New Roman" w:hAnsi="Times New Roman" w:cs="Times New Roman"/>
            <w:color w:val="0000FF"/>
            <w:sz w:val="24"/>
            <w:szCs w:val="24"/>
          </w:rPr>
          <w:t>N 381-п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улучшение демографической ситуации за счет привлечения соотечественников на постоянное место жительства на территорию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повышение имиджа Новосибирской области и Российской Федерации среди соотечественников, проживающих за рубежом.</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При реализации мероприятий Программы могут возникнуть определенные риски: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отказ работодателя от найма на работу участника Программы или членов его семьи после переезда ввиду несоответствия (неполного соответствия) имеющейся квалификации требованиям вакантных рабочих мест, попадание соотечественников в категорию безработных;</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необеспеченность жильем для постоянного проживания, сложности с наймом и оплатой временного жилья, неспособностью участника Программы нести расходы по приобретению жилья или оплате ипотечного кредита;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обособление соотечественников, создание замкнутых </w:t>
      </w:r>
      <w:proofErr w:type="spellStart"/>
      <w:r w:rsidRPr="007F6651">
        <w:rPr>
          <w:rFonts w:ascii="Times New Roman" w:hAnsi="Times New Roman" w:cs="Times New Roman"/>
          <w:sz w:val="24"/>
          <w:szCs w:val="24"/>
        </w:rPr>
        <w:t>этносоциальных</w:t>
      </w:r>
      <w:proofErr w:type="spellEnd"/>
      <w:r w:rsidRPr="007F6651">
        <w:rPr>
          <w:rFonts w:ascii="Times New Roman" w:hAnsi="Times New Roman" w:cs="Times New Roman"/>
          <w:sz w:val="24"/>
          <w:szCs w:val="24"/>
        </w:rPr>
        <w:t xml:space="preserve"> групп, рост межнациональной напряженности;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иные риски.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Для управления указанными рисками предусматриваются следующие мероприятия, направленные на их снижение: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информирование соотечественников через средства массовой информации, включая Интернет, о наличии вакантных рабочих мест, востребованных специалистах и рабочих профессиях, требуемом уровне квалификации, условиях оплаты труда, временного найма и стоимости жилья, условиях ипотечного кредитования, ценах на строительство и приобретение жилья и по другим вопросам;</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проведение разъяснительной работы среди населения Новосибирской области в целях </w:t>
      </w:r>
      <w:r w:rsidRPr="007F6651">
        <w:rPr>
          <w:rFonts w:ascii="Times New Roman" w:hAnsi="Times New Roman" w:cs="Times New Roman"/>
          <w:sz w:val="24"/>
          <w:szCs w:val="24"/>
        </w:rPr>
        <w:lastRenderedPageBreak/>
        <w:t xml:space="preserve">формирования толерантного отношения к соотечественникам о задачах Государственной </w:t>
      </w:r>
      <w:hyperlink r:id="rId223"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миграционной политики Российской Федерации, о категориях переселенцев, намеренных переехать в Новосибирскую область, механизмах оказания им поддержки;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проведение профессиональной и социальной адаптации прибывших соотечественников;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содействие и стимулирование к самостоятельному поиску работы и трудоустройству, занятию индивидуальной предпринимательской деятельностью;</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организация профессионального обучения и дополнительного профессионального образования соотечественников с целью их трудоустройства;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увеличение объемов жилищного строительства, в том числе малоэтажного, индивидуального жилищного строительства.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целях минимизации возможных рисков при реализации Программы устанавливаются следующие критерии отбора соотечественников для участия в Программе: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соответствие соотечественников требованиям, установленным Государственной </w:t>
      </w:r>
      <w:hyperlink r:id="rId224" w:history="1">
        <w:r w:rsidRPr="007F6651">
          <w:rPr>
            <w:rFonts w:ascii="Times New Roman" w:hAnsi="Times New Roman" w:cs="Times New Roman"/>
            <w:color w:val="0000FF"/>
            <w:sz w:val="24"/>
            <w:szCs w:val="24"/>
          </w:rPr>
          <w:t>программой</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свободное владение русским языком соотечественниками трудоспособного возраста, достигшими 18 лет, обладающими дееспособностью и желающими переселиться на постоянное проживание в Новосибирскую область;</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наличие документально подтвержденного трудового стажа и квалификации по востребованным на рынке труда Новосибирской области вакансиям;</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для соотечественников, имеющих разрешение на временное проживание или вид на жительство на территории Новосибирской области, требуется наличие документального подтверждения осуществляемой трудовой, предпринимательской или иной деятельности, не запрещенной законодательством Российской Федерации, в Новосибирской области не менее 6 месяцев непрерывно, за исключением граждан, прибывших в экстренном массовом порядке из юго-восточных областей Украины, имеющих временное убежище и желающих остаться на постоянное место жительства</w:t>
      </w:r>
      <w:proofErr w:type="gramEnd"/>
      <w:r w:rsidRPr="007F6651">
        <w:rPr>
          <w:rFonts w:ascii="Times New Roman" w:hAnsi="Times New Roman" w:cs="Times New Roman"/>
          <w:sz w:val="24"/>
          <w:szCs w:val="24"/>
        </w:rPr>
        <w:t xml:space="preserve"> в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25"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24.12.2018 N 524-п)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число участников Программы включаются студенты старше 2 курса, обучающиеся в образовательных организациях, расположенных на территории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26"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24.09.2019 N 381-п)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молодые специалисты, окончившие обучение в образовательных организациях, расположенных на территории Новосибирской области, и осуществляющие трудовую деятельность на территории Новосибирской области, включаются в число участников Программы без применения требований по стажу работы не менее 6 месяцев.</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(абзац введен </w:t>
      </w:r>
      <w:hyperlink r:id="rId227"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24.09.2019 N 381-п)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При принятии решений по заявлениям соотечественников, отвечающих критериям отбора, на участие в Программе уполномоченным органом учитывается наличие близких родственников (мать, отец, дочь, сын, родные брат или сестра), проживающих в Новосибирской области, имеющих гражданство Российской Федерации и готовых оказать содействие в их жилищном обустройстве.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Решение о включении в Программу соотечественников, находящихся в пенсионном возрасте, принимается уполномоченным органом с учетом необходимости воссоединения с близкими родственниками, постоянно проживающими в Новосибирской области и имеющими гражданство </w:t>
      </w:r>
      <w:r w:rsidRPr="007F6651">
        <w:rPr>
          <w:rFonts w:ascii="Times New Roman" w:hAnsi="Times New Roman" w:cs="Times New Roman"/>
          <w:sz w:val="24"/>
          <w:szCs w:val="24"/>
        </w:rPr>
        <w:lastRenderedPageBreak/>
        <w:t>Российской Федерации.</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Основанием для принятия решения по заявлению соотечественника об отказе во включении в число участников Программы является несоответствие вышеуказанным критериям отбора, указание в заявлении недостоверных сведений о себе, своей трудовой деятельности, родственниках, проживающих на территории Новосибирской области, обучение соотечественника на очном отделении образовательной организации высшего или среднего профессионального образования за пределами Новосибирской области либо за пределами Российской Федерации.</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28"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outlineLvl w:val="1"/>
        <w:rPr>
          <w:rFonts w:ascii="Times New Roman" w:hAnsi="Times New Roman" w:cs="Times New Roman"/>
          <w:sz w:val="24"/>
          <w:szCs w:val="24"/>
        </w:rPr>
      </w:pPr>
      <w:r w:rsidRPr="007F6651">
        <w:rPr>
          <w:rFonts w:ascii="Times New Roman" w:hAnsi="Times New Roman" w:cs="Times New Roman"/>
          <w:sz w:val="24"/>
          <w:szCs w:val="24"/>
        </w:rPr>
        <w:t>VII. Приложения к Программе</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К Программе прилагаются: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 исключен. - </w:t>
      </w:r>
      <w:hyperlink r:id="rId229"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21.07.2014 N 282-п;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 целевые показатели (индикаторы) реализации Программы, предусмотренные </w:t>
      </w:r>
      <w:hyperlink w:anchor="P812" w:history="1">
        <w:r w:rsidRPr="007F6651">
          <w:rPr>
            <w:rFonts w:ascii="Times New Roman" w:hAnsi="Times New Roman" w:cs="Times New Roman"/>
            <w:color w:val="0000FF"/>
            <w:sz w:val="24"/>
            <w:szCs w:val="24"/>
          </w:rPr>
          <w:t>приложением N 1а</w:t>
        </w:r>
      </w:hyperlink>
      <w:r w:rsidRPr="007F6651">
        <w:rPr>
          <w:rFonts w:ascii="Times New Roman" w:hAnsi="Times New Roman" w:cs="Times New Roman"/>
          <w:sz w:val="24"/>
          <w:szCs w:val="24"/>
        </w:rPr>
        <w:t xml:space="preserve"> к Программе в соответствии с требованиями типовой программы субъекта Российской Федерации;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3) исключен. - </w:t>
      </w:r>
      <w:hyperlink r:id="rId230"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21.07.2014 N 282-п;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4) </w:t>
      </w:r>
      <w:hyperlink w:anchor="P1104" w:history="1">
        <w:r w:rsidRPr="007F6651">
          <w:rPr>
            <w:rFonts w:ascii="Times New Roman" w:hAnsi="Times New Roman" w:cs="Times New Roman"/>
            <w:color w:val="0000FF"/>
            <w:sz w:val="24"/>
            <w:szCs w:val="24"/>
          </w:rPr>
          <w:t>перечень</w:t>
        </w:r>
      </w:hyperlink>
      <w:r w:rsidRPr="007F6651">
        <w:rPr>
          <w:rFonts w:ascii="Times New Roman" w:hAnsi="Times New Roman" w:cs="Times New Roman"/>
          <w:sz w:val="24"/>
          <w:szCs w:val="24"/>
        </w:rPr>
        <w:t xml:space="preserve"> основных мероприятий Программы, предусмотренный приложением N 2а к Программе в соответствии с требованиями типовой программы субъекта Российской Федерации;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5) </w:t>
      </w:r>
      <w:hyperlink w:anchor="P1331" w:history="1">
        <w:r w:rsidRPr="007F6651">
          <w:rPr>
            <w:rFonts w:ascii="Times New Roman" w:hAnsi="Times New Roman" w:cs="Times New Roman"/>
            <w:color w:val="0000FF"/>
            <w:sz w:val="24"/>
            <w:szCs w:val="24"/>
          </w:rPr>
          <w:t>перечень</w:t>
        </w:r>
      </w:hyperlink>
      <w:r w:rsidRPr="007F6651">
        <w:rPr>
          <w:rFonts w:ascii="Times New Roman" w:hAnsi="Times New Roman" w:cs="Times New Roman"/>
          <w:sz w:val="24"/>
          <w:szCs w:val="24"/>
        </w:rPr>
        <w:t xml:space="preserve"> нормативных правовых актов Новосибирской области, принимаемых в целях реализации Программы, предусмотренный приложением N 3 к Программе;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6) исключен. - </w:t>
      </w:r>
      <w:hyperlink r:id="rId231"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21.07.2014 N 282-п;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7) объемы финансовых ресурсов на реализацию основных мероприятий Программы, предусмотренные </w:t>
      </w:r>
      <w:hyperlink w:anchor="P1440" w:history="1">
        <w:r w:rsidRPr="007F6651">
          <w:rPr>
            <w:rFonts w:ascii="Times New Roman" w:hAnsi="Times New Roman" w:cs="Times New Roman"/>
            <w:color w:val="0000FF"/>
            <w:sz w:val="24"/>
            <w:szCs w:val="24"/>
          </w:rPr>
          <w:t>приложением N 4а</w:t>
        </w:r>
      </w:hyperlink>
      <w:r w:rsidRPr="007F6651">
        <w:rPr>
          <w:rFonts w:ascii="Times New Roman" w:hAnsi="Times New Roman" w:cs="Times New Roman"/>
          <w:sz w:val="24"/>
          <w:szCs w:val="24"/>
        </w:rPr>
        <w:t xml:space="preserve"> к Программе в соответствии с требованиями типовой программы субъекта Российской Федерации;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8) описание территории вселения "Новосибирская область", предусмотренное </w:t>
      </w:r>
      <w:hyperlink w:anchor="P2670" w:history="1">
        <w:r w:rsidRPr="007F6651">
          <w:rPr>
            <w:rFonts w:ascii="Times New Roman" w:hAnsi="Times New Roman" w:cs="Times New Roman"/>
            <w:color w:val="0000FF"/>
            <w:sz w:val="24"/>
            <w:szCs w:val="24"/>
          </w:rPr>
          <w:t>приложением N 5</w:t>
        </w:r>
      </w:hyperlink>
      <w:r w:rsidRPr="007F6651">
        <w:rPr>
          <w:rFonts w:ascii="Times New Roman" w:hAnsi="Times New Roman" w:cs="Times New Roman"/>
          <w:sz w:val="24"/>
          <w:szCs w:val="24"/>
        </w:rPr>
        <w:t xml:space="preserve"> к Программе в соответствии с Методическими </w:t>
      </w:r>
      <w:hyperlink r:id="rId232" w:history="1">
        <w:r w:rsidRPr="007F6651">
          <w:rPr>
            <w:rFonts w:ascii="Times New Roman" w:hAnsi="Times New Roman" w:cs="Times New Roman"/>
            <w:color w:val="0000FF"/>
            <w:sz w:val="24"/>
            <w:szCs w:val="24"/>
          </w:rPr>
          <w:t>рекомендациями</w:t>
        </w:r>
      </w:hyperlink>
      <w:r w:rsidRPr="007F6651">
        <w:rPr>
          <w:rFonts w:ascii="Times New Roman" w:hAnsi="Times New Roman" w:cs="Times New Roman"/>
          <w:sz w:val="24"/>
          <w:szCs w:val="24"/>
        </w:rPr>
        <w:t>, утвержденными приказом Министерства регионального развития Российской Федерации от 01.02.2013 N 33.</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right"/>
        <w:outlineLvl w:val="1"/>
        <w:rPr>
          <w:rFonts w:ascii="Times New Roman" w:hAnsi="Times New Roman" w:cs="Times New Roman"/>
          <w:sz w:val="24"/>
          <w:szCs w:val="24"/>
        </w:rPr>
      </w:pPr>
      <w:r w:rsidRPr="007F6651">
        <w:rPr>
          <w:rFonts w:ascii="Times New Roman" w:hAnsi="Times New Roman" w:cs="Times New Roman"/>
          <w:sz w:val="24"/>
          <w:szCs w:val="24"/>
        </w:rPr>
        <w:t>Приложение N 1</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к долгосрочной целевой программе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"Оказание содействия </w:t>
      </w:r>
      <w:proofErr w:type="gramStart"/>
      <w:r w:rsidRPr="007F6651">
        <w:rPr>
          <w:rFonts w:ascii="Times New Roman" w:hAnsi="Times New Roman" w:cs="Times New Roman"/>
          <w:sz w:val="24"/>
          <w:szCs w:val="24"/>
        </w:rPr>
        <w:t>добровольному</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переселению в </w:t>
      </w:r>
      <w:proofErr w:type="gramStart"/>
      <w:r w:rsidRPr="007F6651">
        <w:rPr>
          <w:rFonts w:ascii="Times New Roman" w:hAnsi="Times New Roman" w:cs="Times New Roman"/>
          <w:sz w:val="24"/>
          <w:szCs w:val="24"/>
        </w:rPr>
        <w:t>Новосибирскую</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область соотечественников,</w:t>
      </w:r>
    </w:p>
    <w:p w:rsidR="007F6651" w:rsidRPr="007F6651" w:rsidRDefault="007F6651">
      <w:pPr>
        <w:pStyle w:val="ConsPlusNormal"/>
        <w:jc w:val="right"/>
        <w:rPr>
          <w:rFonts w:ascii="Times New Roman" w:hAnsi="Times New Roman" w:cs="Times New Roman"/>
          <w:sz w:val="24"/>
          <w:szCs w:val="24"/>
        </w:rPr>
      </w:pPr>
      <w:proofErr w:type="gramStart"/>
      <w:r w:rsidRPr="007F6651">
        <w:rPr>
          <w:rFonts w:ascii="Times New Roman" w:hAnsi="Times New Roman" w:cs="Times New Roman"/>
          <w:sz w:val="24"/>
          <w:szCs w:val="24"/>
        </w:rPr>
        <w:t>проживающих</w:t>
      </w:r>
      <w:proofErr w:type="gramEnd"/>
      <w:r w:rsidRPr="007F6651">
        <w:rPr>
          <w:rFonts w:ascii="Times New Roman" w:hAnsi="Times New Roman" w:cs="Times New Roman"/>
          <w:sz w:val="24"/>
          <w:szCs w:val="24"/>
        </w:rPr>
        <w:t xml:space="preserve"> за рубежом,</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на 2013 - 2020 годы"</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bookmarkStart w:id="3" w:name="P792"/>
      <w:bookmarkEnd w:id="3"/>
      <w:r w:rsidRPr="007F6651">
        <w:rPr>
          <w:rFonts w:ascii="Times New Roman" w:hAnsi="Times New Roman" w:cs="Times New Roman"/>
          <w:sz w:val="24"/>
          <w:szCs w:val="24"/>
        </w:rPr>
        <w:t>ЦЕЛИ, ЗАДАЧИ</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и целевые индикаторы долгосрочной целевой программы</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"Оказание содействия добровольному переселению</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в Новосибирскую область соотечественников,</w:t>
      </w:r>
    </w:p>
    <w:p w:rsidR="007F6651" w:rsidRPr="007F6651" w:rsidRDefault="007F6651">
      <w:pPr>
        <w:pStyle w:val="ConsPlusTitle"/>
        <w:jc w:val="center"/>
        <w:rPr>
          <w:rFonts w:ascii="Times New Roman" w:hAnsi="Times New Roman" w:cs="Times New Roman"/>
          <w:sz w:val="24"/>
          <w:szCs w:val="24"/>
        </w:rPr>
      </w:pPr>
      <w:proofErr w:type="gramStart"/>
      <w:r w:rsidRPr="007F6651">
        <w:rPr>
          <w:rFonts w:ascii="Times New Roman" w:hAnsi="Times New Roman" w:cs="Times New Roman"/>
          <w:sz w:val="24"/>
          <w:szCs w:val="24"/>
        </w:rPr>
        <w:lastRenderedPageBreak/>
        <w:t>проживающих</w:t>
      </w:r>
      <w:proofErr w:type="gramEnd"/>
      <w:r w:rsidRPr="007F6651">
        <w:rPr>
          <w:rFonts w:ascii="Times New Roman" w:hAnsi="Times New Roman" w:cs="Times New Roman"/>
          <w:sz w:val="24"/>
          <w:szCs w:val="24"/>
        </w:rPr>
        <w:t xml:space="preserve"> за рубежом, на 2013 - 2020 годы"</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Утратило силу. - </w:t>
      </w:r>
      <w:hyperlink r:id="rId233"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21.07.2014 N 282-п.</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right"/>
        <w:outlineLvl w:val="1"/>
        <w:rPr>
          <w:rFonts w:ascii="Times New Roman" w:hAnsi="Times New Roman" w:cs="Times New Roman"/>
          <w:sz w:val="24"/>
          <w:szCs w:val="24"/>
        </w:rPr>
      </w:pPr>
      <w:r w:rsidRPr="007F6651">
        <w:rPr>
          <w:rFonts w:ascii="Times New Roman" w:hAnsi="Times New Roman" w:cs="Times New Roman"/>
          <w:sz w:val="24"/>
          <w:szCs w:val="24"/>
        </w:rPr>
        <w:t>Приложение N 1а</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к государственной программе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Новосибирской области "Оказание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содействия </w:t>
      </w:r>
      <w:proofErr w:type="gramStart"/>
      <w:r w:rsidRPr="007F6651">
        <w:rPr>
          <w:rFonts w:ascii="Times New Roman" w:hAnsi="Times New Roman" w:cs="Times New Roman"/>
          <w:sz w:val="24"/>
          <w:szCs w:val="24"/>
        </w:rPr>
        <w:t>добровольному</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переселению в </w:t>
      </w:r>
      <w:proofErr w:type="gramStart"/>
      <w:r w:rsidRPr="007F6651">
        <w:rPr>
          <w:rFonts w:ascii="Times New Roman" w:hAnsi="Times New Roman" w:cs="Times New Roman"/>
          <w:sz w:val="24"/>
          <w:szCs w:val="24"/>
        </w:rPr>
        <w:t>Новосибирскую</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область соотечественников,</w:t>
      </w:r>
    </w:p>
    <w:p w:rsidR="007F6651" w:rsidRPr="007F6651" w:rsidRDefault="007F6651">
      <w:pPr>
        <w:pStyle w:val="ConsPlusNormal"/>
        <w:jc w:val="right"/>
        <w:rPr>
          <w:rFonts w:ascii="Times New Roman" w:hAnsi="Times New Roman" w:cs="Times New Roman"/>
          <w:sz w:val="24"/>
          <w:szCs w:val="24"/>
        </w:rPr>
      </w:pPr>
      <w:proofErr w:type="gramStart"/>
      <w:r w:rsidRPr="007F6651">
        <w:rPr>
          <w:rFonts w:ascii="Times New Roman" w:hAnsi="Times New Roman" w:cs="Times New Roman"/>
          <w:sz w:val="24"/>
          <w:szCs w:val="24"/>
        </w:rPr>
        <w:t>проживающих</w:t>
      </w:r>
      <w:proofErr w:type="gramEnd"/>
      <w:r w:rsidRPr="007F6651">
        <w:rPr>
          <w:rFonts w:ascii="Times New Roman" w:hAnsi="Times New Roman" w:cs="Times New Roman"/>
          <w:sz w:val="24"/>
          <w:szCs w:val="24"/>
        </w:rPr>
        <w:t xml:space="preserve"> за рубежом"</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bookmarkStart w:id="4" w:name="P812"/>
      <w:bookmarkEnd w:id="4"/>
      <w:r w:rsidRPr="007F6651">
        <w:rPr>
          <w:rFonts w:ascii="Times New Roman" w:hAnsi="Times New Roman" w:cs="Times New Roman"/>
          <w:sz w:val="24"/>
          <w:szCs w:val="24"/>
        </w:rPr>
        <w:t>Целевые показатели (индикаторы) реализации государственной</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программы Новосибирской области "Оказание содействия</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добровольному переселению в Новосибирскую область</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соотечественников, проживающих за рубежом"</w:t>
      </w:r>
    </w:p>
    <w:p w:rsidR="007F6651" w:rsidRPr="007F6651" w:rsidRDefault="007F665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651" w:rsidRPr="007F6651">
        <w:trPr>
          <w:jc w:val="center"/>
        </w:trPr>
        <w:tc>
          <w:tcPr>
            <w:tcW w:w="9294" w:type="dxa"/>
            <w:tcBorders>
              <w:top w:val="nil"/>
              <w:left w:val="single" w:sz="24" w:space="0" w:color="CED3F1"/>
              <w:bottom w:val="nil"/>
              <w:right w:val="single" w:sz="24" w:space="0" w:color="F4F3F8"/>
            </w:tcBorders>
            <w:shd w:val="clear" w:color="auto" w:fill="F4F3F8"/>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Список изменяющих документов</w:t>
            </w:r>
          </w:p>
          <w:p w:rsidR="007F6651" w:rsidRPr="007F6651" w:rsidRDefault="007F6651">
            <w:pPr>
              <w:pStyle w:val="ConsPlusNormal"/>
              <w:jc w:val="center"/>
              <w:rPr>
                <w:rFonts w:ascii="Times New Roman" w:hAnsi="Times New Roman" w:cs="Times New Roman"/>
                <w:sz w:val="24"/>
                <w:szCs w:val="24"/>
              </w:rPr>
            </w:pPr>
            <w:proofErr w:type="gramStart"/>
            <w:r w:rsidRPr="007F6651">
              <w:rPr>
                <w:rFonts w:ascii="Times New Roman" w:hAnsi="Times New Roman" w:cs="Times New Roman"/>
                <w:color w:val="392C69"/>
                <w:sz w:val="24"/>
                <w:szCs w:val="24"/>
              </w:rPr>
              <w:t xml:space="preserve">(в ред. </w:t>
            </w:r>
            <w:hyperlink r:id="rId234"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color w:val="392C69"/>
                <w:sz w:val="24"/>
                <w:szCs w:val="24"/>
              </w:rPr>
              <w:t xml:space="preserve"> Правительства Новосибирской области</w:t>
            </w:r>
            <w:proofErr w:type="gramEnd"/>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от 17.03.2020 N 57-п)</w:t>
            </w:r>
          </w:p>
        </w:tc>
      </w:tr>
    </w:tbl>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rPr>
          <w:rFonts w:ascii="Times New Roman" w:hAnsi="Times New Roman" w:cs="Times New Roman"/>
          <w:sz w:val="24"/>
          <w:szCs w:val="24"/>
        </w:rPr>
        <w:sectPr w:rsidR="007F6651" w:rsidRPr="007F6651" w:rsidSect="007F6651">
          <w:pgSz w:w="11906" w:h="16838"/>
          <w:pgMar w:top="1134" w:right="566"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020"/>
        <w:gridCol w:w="680"/>
        <w:gridCol w:w="680"/>
        <w:gridCol w:w="680"/>
        <w:gridCol w:w="680"/>
        <w:gridCol w:w="680"/>
        <w:gridCol w:w="680"/>
        <w:gridCol w:w="680"/>
        <w:gridCol w:w="680"/>
        <w:gridCol w:w="680"/>
        <w:gridCol w:w="680"/>
        <w:gridCol w:w="680"/>
        <w:gridCol w:w="680"/>
        <w:gridCol w:w="680"/>
        <w:gridCol w:w="680"/>
        <w:gridCol w:w="680"/>
        <w:gridCol w:w="680"/>
        <w:gridCol w:w="680"/>
        <w:gridCol w:w="1077"/>
      </w:tblGrid>
      <w:tr w:rsidR="007F6651" w:rsidRPr="007F6651">
        <w:tc>
          <w:tcPr>
            <w:tcW w:w="170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Цель, задачи реализации Программы и показатели</w:t>
            </w:r>
          </w:p>
        </w:tc>
        <w:tc>
          <w:tcPr>
            <w:tcW w:w="102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Единица измерения</w:t>
            </w:r>
          </w:p>
        </w:tc>
        <w:tc>
          <w:tcPr>
            <w:tcW w:w="2040" w:type="dxa"/>
            <w:gridSpan w:val="3"/>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Отчетный период (текущий показатель предыдущих лет)</w:t>
            </w:r>
          </w:p>
        </w:tc>
        <w:tc>
          <w:tcPr>
            <w:tcW w:w="9520" w:type="dxa"/>
            <w:gridSpan w:val="14"/>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Плановый период (плановый показатель)</w:t>
            </w:r>
          </w:p>
        </w:tc>
        <w:tc>
          <w:tcPr>
            <w:tcW w:w="1077"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Целевое значение</w:t>
            </w:r>
          </w:p>
        </w:tc>
      </w:tr>
      <w:tr w:rsidR="007F6651" w:rsidRPr="007F6651">
        <w:tc>
          <w:tcPr>
            <w:tcW w:w="1700" w:type="dxa"/>
            <w:vMerge/>
          </w:tcPr>
          <w:p w:rsidR="007F6651" w:rsidRPr="007F6651" w:rsidRDefault="007F6651">
            <w:pPr>
              <w:rPr>
                <w:rFonts w:ascii="Times New Roman" w:hAnsi="Times New Roman" w:cs="Times New Roman"/>
                <w:sz w:val="24"/>
                <w:szCs w:val="24"/>
              </w:rPr>
            </w:pPr>
          </w:p>
        </w:tc>
        <w:tc>
          <w:tcPr>
            <w:tcW w:w="1020" w:type="dxa"/>
            <w:vMerge/>
          </w:tcPr>
          <w:p w:rsidR="007F6651" w:rsidRPr="007F6651" w:rsidRDefault="007F6651">
            <w:pPr>
              <w:rPr>
                <w:rFonts w:ascii="Times New Roman" w:hAnsi="Times New Roman" w:cs="Times New Roman"/>
                <w:sz w:val="24"/>
                <w:szCs w:val="24"/>
              </w:rPr>
            </w:pP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2010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2011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2012 г. (ожидаемое)</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 (год начала реализации Программы)</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2014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2015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2016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2017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2018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2019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2020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2021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2022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2023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2024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2025 г.</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1077" w:type="dxa"/>
            <w:vMerge/>
          </w:tcPr>
          <w:p w:rsidR="007F6651" w:rsidRPr="007F6651" w:rsidRDefault="007F6651">
            <w:pPr>
              <w:rPr>
                <w:rFonts w:ascii="Times New Roman" w:hAnsi="Times New Roman" w:cs="Times New Roman"/>
                <w:sz w:val="24"/>
                <w:szCs w:val="24"/>
              </w:rPr>
            </w:pPr>
          </w:p>
        </w:tc>
      </w:tr>
      <w:tr w:rsidR="007F6651" w:rsidRPr="007F6651">
        <w:tc>
          <w:tcPr>
            <w:tcW w:w="15357" w:type="dxa"/>
            <w:gridSpan w:val="20"/>
          </w:tcPr>
          <w:p w:rsidR="007F6651" w:rsidRPr="007F6651" w:rsidRDefault="007F6651">
            <w:pPr>
              <w:pStyle w:val="ConsPlusNormal"/>
              <w:jc w:val="center"/>
              <w:outlineLvl w:val="2"/>
              <w:rPr>
                <w:rFonts w:ascii="Times New Roman" w:hAnsi="Times New Roman" w:cs="Times New Roman"/>
                <w:sz w:val="24"/>
                <w:szCs w:val="24"/>
              </w:rPr>
            </w:pPr>
            <w:r w:rsidRPr="007F6651">
              <w:rPr>
                <w:rFonts w:ascii="Times New Roman" w:hAnsi="Times New Roman" w:cs="Times New Roman"/>
                <w:sz w:val="24"/>
                <w:szCs w:val="24"/>
              </w:rPr>
              <w:t>Цель Программы - стимулирование, создание условий и содействие добровольному переселению соотечественников, проживающих за рубежом, в Новосибирскую область в целях ее дальнейшего социально-экономического и демографического развития</w:t>
            </w:r>
          </w:p>
        </w:tc>
      </w:tr>
      <w:tr w:rsidR="007F6651" w:rsidRPr="007F6651">
        <w:tc>
          <w:tcPr>
            <w:tcW w:w="1700"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1. Количество участников Программы, прибывших на территорию вселения и поставленных на учет в территориальном органе федерального органа исполнительно</w:t>
            </w:r>
            <w:r w:rsidRPr="007F6651">
              <w:rPr>
                <w:rFonts w:ascii="Times New Roman" w:hAnsi="Times New Roman" w:cs="Times New Roman"/>
                <w:sz w:val="24"/>
                <w:szCs w:val="24"/>
              </w:rPr>
              <w:lastRenderedPageBreak/>
              <w:t>й власти, уполномоченного в сфере миграции</w:t>
            </w:r>
          </w:p>
        </w:tc>
        <w:tc>
          <w:tcPr>
            <w:tcW w:w="102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чел.</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442</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942</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1532</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1750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2798</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1800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1575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3000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3000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3000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3000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3000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3000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3000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3052</w:t>
            </w:r>
          </w:p>
        </w:tc>
        <w:tc>
          <w:tcPr>
            <w:tcW w:w="1077"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0,2</w:t>
            </w:r>
          </w:p>
        </w:tc>
      </w:tr>
      <w:tr w:rsidR="007F6651" w:rsidRPr="007F6651">
        <w:tc>
          <w:tcPr>
            <w:tcW w:w="15357" w:type="dxa"/>
            <w:gridSpan w:val="20"/>
          </w:tcPr>
          <w:p w:rsidR="007F6651" w:rsidRPr="007F6651" w:rsidRDefault="007F6651">
            <w:pPr>
              <w:pStyle w:val="ConsPlusNormal"/>
              <w:jc w:val="center"/>
              <w:outlineLvl w:val="3"/>
              <w:rPr>
                <w:rFonts w:ascii="Times New Roman" w:hAnsi="Times New Roman" w:cs="Times New Roman"/>
                <w:sz w:val="24"/>
                <w:szCs w:val="24"/>
              </w:rPr>
            </w:pPr>
            <w:r w:rsidRPr="007F6651">
              <w:rPr>
                <w:rFonts w:ascii="Times New Roman" w:hAnsi="Times New Roman" w:cs="Times New Roman"/>
                <w:sz w:val="24"/>
                <w:szCs w:val="24"/>
              </w:rPr>
              <w:lastRenderedPageBreak/>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tc>
      </w:tr>
      <w:tr w:rsidR="007F6651" w:rsidRPr="007F6651">
        <w:tc>
          <w:tcPr>
            <w:tcW w:w="1700"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 Количество проведенных презентаций Программы в странах проживания соотечественников - потенциальных участников Программы (ежегодно)</w:t>
            </w:r>
          </w:p>
        </w:tc>
        <w:tc>
          <w:tcPr>
            <w:tcW w:w="102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мероприятие</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4</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4</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c>
          <w:tcPr>
            <w:tcW w:w="1077"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r>
      <w:tr w:rsidR="007F6651" w:rsidRPr="007F6651">
        <w:tc>
          <w:tcPr>
            <w:tcW w:w="1700"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3. Доля рассмотренных уполномоченным органом заявлений соотечественников - потенциальных участников Программы от </w:t>
            </w:r>
            <w:r w:rsidRPr="007F6651">
              <w:rPr>
                <w:rFonts w:ascii="Times New Roman" w:hAnsi="Times New Roman" w:cs="Times New Roman"/>
                <w:sz w:val="24"/>
                <w:szCs w:val="24"/>
              </w:rPr>
              <w:lastRenderedPageBreak/>
              <w:t>общего числа поступивших заявлений</w:t>
            </w:r>
          </w:p>
        </w:tc>
        <w:tc>
          <w:tcPr>
            <w:tcW w:w="102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91,7</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91,9</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1077"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0,1</w:t>
            </w:r>
          </w:p>
        </w:tc>
      </w:tr>
      <w:tr w:rsidR="007F6651" w:rsidRPr="007F6651">
        <w:tc>
          <w:tcPr>
            <w:tcW w:w="15357" w:type="dxa"/>
            <w:gridSpan w:val="20"/>
          </w:tcPr>
          <w:p w:rsidR="007F6651" w:rsidRPr="007F6651" w:rsidRDefault="007F6651">
            <w:pPr>
              <w:pStyle w:val="ConsPlusNormal"/>
              <w:jc w:val="center"/>
              <w:outlineLvl w:val="3"/>
              <w:rPr>
                <w:rFonts w:ascii="Times New Roman" w:hAnsi="Times New Roman" w:cs="Times New Roman"/>
                <w:sz w:val="24"/>
                <w:szCs w:val="24"/>
              </w:rPr>
            </w:pPr>
            <w:r w:rsidRPr="007F6651">
              <w:rPr>
                <w:rFonts w:ascii="Times New Roman" w:hAnsi="Times New Roman" w:cs="Times New Roman"/>
                <w:sz w:val="24"/>
                <w:szCs w:val="24"/>
              </w:rPr>
              <w:lastRenderedPageBreak/>
              <w:t>Задача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7F6651" w:rsidRPr="007F6651">
        <w:tc>
          <w:tcPr>
            <w:tcW w:w="1700"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4. Доля участников Программы и членов их семей, выехавших на постоянное место жительства за пределы Новосибирской области </w:t>
            </w:r>
            <w:proofErr w:type="gramStart"/>
            <w:r w:rsidRPr="007F6651">
              <w:rPr>
                <w:rFonts w:ascii="Times New Roman" w:hAnsi="Times New Roman" w:cs="Times New Roman"/>
                <w:sz w:val="24"/>
                <w:szCs w:val="24"/>
              </w:rPr>
              <w:t>ранее</w:t>
            </w:r>
            <w:proofErr w:type="gramEnd"/>
            <w:r w:rsidRPr="007F6651">
              <w:rPr>
                <w:rFonts w:ascii="Times New Roman" w:hAnsi="Times New Roman" w:cs="Times New Roman"/>
                <w:sz w:val="24"/>
                <w:szCs w:val="24"/>
              </w:rPr>
              <w:t xml:space="preserve"> чем через 3 года со дня постановки на учет в территориальном органе федерального органа исполнительной власти, уполномоченного в сфере миграции, в </w:t>
            </w:r>
            <w:r w:rsidRPr="007F6651">
              <w:rPr>
                <w:rFonts w:ascii="Times New Roman" w:hAnsi="Times New Roman" w:cs="Times New Roman"/>
                <w:sz w:val="24"/>
                <w:szCs w:val="24"/>
              </w:rPr>
              <w:lastRenderedPageBreak/>
              <w:t xml:space="preserve">качестве участника Программы и (или) члена его семьи, в общей численности соотечественников, переселившихся в рамках Программы в Новосибирскую область (ежегодно) </w:t>
            </w:r>
            <w:hyperlink w:anchor="P1069" w:history="1">
              <w:r w:rsidRPr="007F6651">
                <w:rPr>
                  <w:rFonts w:ascii="Times New Roman" w:hAnsi="Times New Roman" w:cs="Times New Roman"/>
                  <w:color w:val="0000FF"/>
                  <w:sz w:val="24"/>
                  <w:szCs w:val="24"/>
                </w:rPr>
                <w:t>&lt;*&gt;</w:t>
              </w:r>
            </w:hyperlink>
          </w:p>
        </w:tc>
        <w:tc>
          <w:tcPr>
            <w:tcW w:w="102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0,66</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0,64</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1,49</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0,19</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0,71</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0,71</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0,65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0,55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w:t>
            </w:r>
          </w:p>
        </w:tc>
        <w:tc>
          <w:tcPr>
            <w:tcW w:w="1077"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0,05</w:t>
            </w:r>
          </w:p>
        </w:tc>
      </w:tr>
      <w:tr w:rsidR="007F6651" w:rsidRPr="007F6651">
        <w:tc>
          <w:tcPr>
            <w:tcW w:w="1700"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 xml:space="preserve">5. Количество участников Программы и членов их семей, выехавших на постоянное место жительства за пределы Новосибирской области </w:t>
            </w:r>
            <w:proofErr w:type="gramStart"/>
            <w:r w:rsidRPr="007F6651">
              <w:rPr>
                <w:rFonts w:ascii="Times New Roman" w:hAnsi="Times New Roman" w:cs="Times New Roman"/>
                <w:sz w:val="24"/>
                <w:szCs w:val="24"/>
              </w:rPr>
              <w:t>ранее</w:t>
            </w:r>
            <w:proofErr w:type="gramEnd"/>
            <w:r w:rsidRPr="007F6651">
              <w:rPr>
                <w:rFonts w:ascii="Times New Roman" w:hAnsi="Times New Roman" w:cs="Times New Roman"/>
                <w:sz w:val="24"/>
                <w:szCs w:val="24"/>
              </w:rPr>
              <w:t xml:space="preserve"> чем через 3 года со дня постановки на учет в </w:t>
            </w:r>
            <w:r w:rsidRPr="007F6651">
              <w:rPr>
                <w:rFonts w:ascii="Times New Roman" w:hAnsi="Times New Roman" w:cs="Times New Roman"/>
                <w:sz w:val="24"/>
                <w:szCs w:val="24"/>
              </w:rPr>
              <w:lastRenderedPageBreak/>
              <w:t xml:space="preserve">территориальном органе федерального органа исполнительной власти, уполномоченного в сфере миграции, в качестве участника Программы и (или) члена его семьи (ежегодно) </w:t>
            </w:r>
            <w:hyperlink w:anchor="P1071" w:history="1">
              <w:r w:rsidRPr="007F6651">
                <w:rPr>
                  <w:rFonts w:ascii="Times New Roman" w:hAnsi="Times New Roman" w:cs="Times New Roman"/>
                  <w:color w:val="0000FF"/>
                  <w:sz w:val="24"/>
                  <w:szCs w:val="24"/>
                </w:rPr>
                <w:t>&lt;***&gt;</w:t>
              </w:r>
            </w:hyperlink>
          </w:p>
        </w:tc>
        <w:tc>
          <w:tcPr>
            <w:tcW w:w="102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чел.</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88</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169</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160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250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240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240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240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240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240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240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240</w:t>
            </w:r>
          </w:p>
        </w:tc>
        <w:tc>
          <w:tcPr>
            <w:tcW w:w="1077"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0,05</w:t>
            </w:r>
          </w:p>
        </w:tc>
      </w:tr>
      <w:tr w:rsidR="007F6651" w:rsidRPr="007F6651">
        <w:tc>
          <w:tcPr>
            <w:tcW w:w="1700"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 xml:space="preserve">6. Доля участников Программы, получивших единовременную финансовую помощь на обустройство, в том числе жилищное, в период адаптации на территории вселения, от общего числа </w:t>
            </w:r>
            <w:r w:rsidRPr="007F6651">
              <w:rPr>
                <w:rFonts w:ascii="Times New Roman" w:hAnsi="Times New Roman" w:cs="Times New Roman"/>
                <w:sz w:val="24"/>
                <w:szCs w:val="24"/>
              </w:rPr>
              <w:lastRenderedPageBreak/>
              <w:t>участников Программы, подавших заявления (ежегодно)</w:t>
            </w:r>
          </w:p>
        </w:tc>
        <w:tc>
          <w:tcPr>
            <w:tcW w:w="102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14,8</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15,1</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21,1</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1077"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w:t>
            </w:r>
          </w:p>
        </w:tc>
      </w:tr>
      <w:tr w:rsidR="007F6651" w:rsidRPr="007F6651">
        <w:tc>
          <w:tcPr>
            <w:tcW w:w="1700"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 xml:space="preserve">7. Доля участников Программы, получивших единовременную денежную выплату на каждого ребенка в возрасте до 17 лет включительно, прибывшего в составе семьи участника Программы, от общего числа участников Программы, обратившихся с заявлениями, в пределах объема средств, выделенных на реализацию мероприятия </w:t>
            </w:r>
            <w:r w:rsidRPr="007F6651">
              <w:rPr>
                <w:rFonts w:ascii="Times New Roman" w:hAnsi="Times New Roman" w:cs="Times New Roman"/>
                <w:sz w:val="24"/>
                <w:szCs w:val="24"/>
              </w:rPr>
              <w:lastRenderedPageBreak/>
              <w:t xml:space="preserve">Программы (ежегодно) </w:t>
            </w:r>
            <w:hyperlink w:anchor="P1071" w:history="1">
              <w:r w:rsidRPr="007F6651">
                <w:rPr>
                  <w:rFonts w:ascii="Times New Roman" w:hAnsi="Times New Roman" w:cs="Times New Roman"/>
                  <w:color w:val="0000FF"/>
                  <w:sz w:val="24"/>
                  <w:szCs w:val="24"/>
                </w:rPr>
                <w:t>&lt;***&gt;</w:t>
              </w:r>
            </w:hyperlink>
          </w:p>
        </w:tc>
        <w:tc>
          <w:tcPr>
            <w:tcW w:w="102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1077"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0,15</w:t>
            </w:r>
          </w:p>
        </w:tc>
      </w:tr>
      <w:tr w:rsidR="007F6651" w:rsidRPr="007F6651">
        <w:tc>
          <w:tcPr>
            <w:tcW w:w="15357" w:type="dxa"/>
            <w:gridSpan w:val="20"/>
          </w:tcPr>
          <w:p w:rsidR="007F6651" w:rsidRPr="007F6651" w:rsidRDefault="007F6651">
            <w:pPr>
              <w:pStyle w:val="ConsPlusNormal"/>
              <w:jc w:val="center"/>
              <w:outlineLvl w:val="3"/>
              <w:rPr>
                <w:rFonts w:ascii="Times New Roman" w:hAnsi="Times New Roman" w:cs="Times New Roman"/>
                <w:sz w:val="24"/>
                <w:szCs w:val="24"/>
              </w:rPr>
            </w:pPr>
            <w:r w:rsidRPr="007F6651">
              <w:rPr>
                <w:rFonts w:ascii="Times New Roman" w:hAnsi="Times New Roman" w:cs="Times New Roman"/>
                <w:sz w:val="24"/>
                <w:szCs w:val="24"/>
              </w:rPr>
              <w:lastRenderedPageBreak/>
              <w:t xml:space="preserve">Задача 3. Содействие обеспечению потребности экономики Новосибирской области в квалифицированных кадрах для реализации </w:t>
            </w:r>
            <w:proofErr w:type="gramStart"/>
            <w:r w:rsidRPr="007F6651">
              <w:rPr>
                <w:rFonts w:ascii="Times New Roman" w:hAnsi="Times New Roman" w:cs="Times New Roman"/>
                <w:sz w:val="24"/>
                <w:szCs w:val="24"/>
              </w:rPr>
              <w:t>экономических и инвестиционных проектов</w:t>
            </w:r>
            <w:proofErr w:type="gramEnd"/>
            <w:r w:rsidRPr="007F6651">
              <w:rPr>
                <w:rFonts w:ascii="Times New Roman" w:hAnsi="Times New Roman" w:cs="Times New Roman"/>
                <w:sz w:val="24"/>
                <w:szCs w:val="24"/>
              </w:rPr>
              <w:t>, содействие дальнейшему развитию малого и среднего предпринимательства</w:t>
            </w:r>
          </w:p>
        </w:tc>
      </w:tr>
      <w:tr w:rsidR="007F6651" w:rsidRPr="007F6651">
        <w:tc>
          <w:tcPr>
            <w:tcW w:w="1700"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8. Доля занятых участников Программы от общего числа прибывших участников Программы на конец отчетного года</w:t>
            </w:r>
          </w:p>
        </w:tc>
        <w:tc>
          <w:tcPr>
            <w:tcW w:w="102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64,3</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68,4</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63,5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75</w:t>
            </w:r>
          </w:p>
        </w:tc>
        <w:tc>
          <w:tcPr>
            <w:tcW w:w="1077"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0,2</w:t>
            </w:r>
          </w:p>
        </w:tc>
      </w:tr>
      <w:tr w:rsidR="007F6651" w:rsidRPr="007F6651">
        <w:tc>
          <w:tcPr>
            <w:tcW w:w="1700"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9. Доля участников Программы и членов их семей, получивших услуги по профессиональному обучению (профессиональной подготовке, переподготовке и </w:t>
            </w:r>
            <w:r w:rsidRPr="007F6651">
              <w:rPr>
                <w:rFonts w:ascii="Times New Roman" w:hAnsi="Times New Roman" w:cs="Times New Roman"/>
                <w:sz w:val="24"/>
                <w:szCs w:val="24"/>
              </w:rPr>
              <w:lastRenderedPageBreak/>
              <w:t xml:space="preserve">повышению квалификации), от числа подавших заявления (ежегодно) </w:t>
            </w:r>
            <w:hyperlink w:anchor="P1070" w:history="1">
              <w:r w:rsidRPr="007F6651">
                <w:rPr>
                  <w:rFonts w:ascii="Times New Roman" w:hAnsi="Times New Roman" w:cs="Times New Roman"/>
                  <w:color w:val="0000FF"/>
                  <w:sz w:val="24"/>
                  <w:szCs w:val="24"/>
                </w:rPr>
                <w:t>&lt;**&gt;</w:t>
              </w:r>
            </w:hyperlink>
          </w:p>
        </w:tc>
        <w:tc>
          <w:tcPr>
            <w:tcW w:w="102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100</w:t>
            </w:r>
          </w:p>
        </w:tc>
        <w:tc>
          <w:tcPr>
            <w:tcW w:w="1077"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0,1</w:t>
            </w:r>
          </w:p>
        </w:tc>
      </w:tr>
      <w:tr w:rsidR="007F6651" w:rsidRPr="007F6651">
        <w:tc>
          <w:tcPr>
            <w:tcW w:w="1700"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 xml:space="preserve">10. Доля участников Программы, имеющих профессиональное образование (высшее, среднее профессиональное), в общей численности прибывших участников Программы на территорию вселения в отчетном году </w:t>
            </w:r>
            <w:hyperlink w:anchor="P1071" w:history="1">
              <w:r w:rsidRPr="007F6651">
                <w:rPr>
                  <w:rFonts w:ascii="Times New Roman" w:hAnsi="Times New Roman" w:cs="Times New Roman"/>
                  <w:color w:val="0000FF"/>
                  <w:sz w:val="24"/>
                  <w:szCs w:val="24"/>
                </w:rPr>
                <w:t>&lt;***&gt;</w:t>
              </w:r>
            </w:hyperlink>
          </w:p>
        </w:tc>
        <w:tc>
          <w:tcPr>
            <w:tcW w:w="102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80</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85</w:t>
            </w:r>
          </w:p>
        </w:tc>
        <w:tc>
          <w:tcPr>
            <w:tcW w:w="1077"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0,05</w:t>
            </w:r>
          </w:p>
        </w:tc>
      </w:tr>
      <w:tr w:rsidR="007F6651" w:rsidRPr="007F6651">
        <w:tc>
          <w:tcPr>
            <w:tcW w:w="15357" w:type="dxa"/>
            <w:gridSpan w:val="20"/>
          </w:tcPr>
          <w:p w:rsidR="007F6651" w:rsidRPr="007F6651" w:rsidRDefault="007F6651">
            <w:pPr>
              <w:pStyle w:val="ConsPlusNormal"/>
              <w:jc w:val="center"/>
              <w:outlineLvl w:val="3"/>
              <w:rPr>
                <w:rFonts w:ascii="Times New Roman" w:hAnsi="Times New Roman" w:cs="Times New Roman"/>
                <w:sz w:val="24"/>
                <w:szCs w:val="24"/>
              </w:rPr>
            </w:pPr>
            <w:r w:rsidRPr="007F6651">
              <w:rPr>
                <w:rFonts w:ascii="Times New Roman" w:hAnsi="Times New Roman" w:cs="Times New Roman"/>
                <w:sz w:val="24"/>
                <w:szCs w:val="24"/>
              </w:rPr>
              <w:t>Задача 4. Привлечение талантливой молодежи для получения образования в образовательных организациях, расположенных на территории Новосибирской области</w:t>
            </w:r>
          </w:p>
        </w:tc>
      </w:tr>
      <w:tr w:rsidR="007F6651" w:rsidRPr="007F6651">
        <w:tc>
          <w:tcPr>
            <w:tcW w:w="1700"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11. Доля участников </w:t>
            </w:r>
            <w:r w:rsidRPr="007F6651">
              <w:rPr>
                <w:rFonts w:ascii="Times New Roman" w:hAnsi="Times New Roman" w:cs="Times New Roman"/>
                <w:sz w:val="24"/>
                <w:szCs w:val="24"/>
              </w:rPr>
              <w:lastRenderedPageBreak/>
              <w:t>Программы, получающих среднее профессиональное, высшее образование в образовательных организациях, расположенных на территории Новосибирской области, от числа участников Программы в возрастной категории до 25 лет (ежегодно)</w:t>
            </w:r>
          </w:p>
        </w:tc>
        <w:tc>
          <w:tcPr>
            <w:tcW w:w="102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13,3</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13,6</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14</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14</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14</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14</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65</w:t>
            </w:r>
          </w:p>
        </w:tc>
        <w:tc>
          <w:tcPr>
            <w:tcW w:w="68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65</w:t>
            </w:r>
          </w:p>
        </w:tc>
        <w:tc>
          <w:tcPr>
            <w:tcW w:w="1077"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0,1</w:t>
            </w:r>
          </w:p>
        </w:tc>
      </w:tr>
    </w:tbl>
    <w:p w:rsidR="007F6651" w:rsidRPr="007F6651" w:rsidRDefault="007F6651">
      <w:pPr>
        <w:rPr>
          <w:rFonts w:ascii="Times New Roman" w:hAnsi="Times New Roman" w:cs="Times New Roman"/>
          <w:sz w:val="24"/>
          <w:szCs w:val="24"/>
        </w:rPr>
        <w:sectPr w:rsidR="007F6651" w:rsidRPr="007F6651">
          <w:pgSz w:w="16838" w:h="11905" w:orient="landscape"/>
          <w:pgMar w:top="1701" w:right="1134" w:bottom="850" w:left="1134" w:header="0" w:footer="0" w:gutter="0"/>
          <w:cols w:space="720"/>
        </w:sect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bookmarkStart w:id="5" w:name="P1069"/>
      <w:bookmarkEnd w:id="5"/>
      <w:r w:rsidRPr="007F6651">
        <w:rPr>
          <w:rFonts w:ascii="Times New Roman" w:hAnsi="Times New Roman" w:cs="Times New Roman"/>
          <w:sz w:val="24"/>
          <w:szCs w:val="24"/>
        </w:rPr>
        <w:t>&lt;*&gt; Целевой индикатор введен с 2015 года, за 2014 год указано базовое значение, в 2016 году скорректирована формулировка целевого индикатора.</w:t>
      </w:r>
    </w:p>
    <w:p w:rsidR="007F6651" w:rsidRPr="007F6651" w:rsidRDefault="007F6651">
      <w:pPr>
        <w:pStyle w:val="ConsPlusNormal"/>
        <w:spacing w:before="220"/>
        <w:ind w:firstLine="540"/>
        <w:jc w:val="both"/>
        <w:rPr>
          <w:rFonts w:ascii="Times New Roman" w:hAnsi="Times New Roman" w:cs="Times New Roman"/>
          <w:sz w:val="24"/>
          <w:szCs w:val="24"/>
        </w:rPr>
      </w:pPr>
      <w:bookmarkStart w:id="6" w:name="P1070"/>
      <w:bookmarkEnd w:id="6"/>
      <w:r w:rsidRPr="007F6651">
        <w:rPr>
          <w:rFonts w:ascii="Times New Roman" w:hAnsi="Times New Roman" w:cs="Times New Roman"/>
          <w:sz w:val="24"/>
          <w:szCs w:val="24"/>
        </w:rPr>
        <w:t>&lt;**&gt; Целевой индикатор введен с 2015 года, за 2014 год указано базовое значение.</w:t>
      </w:r>
    </w:p>
    <w:p w:rsidR="007F6651" w:rsidRPr="007F6651" w:rsidRDefault="007F6651">
      <w:pPr>
        <w:pStyle w:val="ConsPlusNormal"/>
        <w:spacing w:before="220"/>
        <w:ind w:firstLine="540"/>
        <w:jc w:val="both"/>
        <w:rPr>
          <w:rFonts w:ascii="Times New Roman" w:hAnsi="Times New Roman" w:cs="Times New Roman"/>
          <w:sz w:val="24"/>
          <w:szCs w:val="24"/>
        </w:rPr>
      </w:pPr>
      <w:bookmarkStart w:id="7" w:name="P1071"/>
      <w:bookmarkEnd w:id="7"/>
      <w:r w:rsidRPr="007F6651">
        <w:rPr>
          <w:rFonts w:ascii="Times New Roman" w:hAnsi="Times New Roman" w:cs="Times New Roman"/>
          <w:sz w:val="24"/>
          <w:szCs w:val="24"/>
        </w:rPr>
        <w:t>&lt;***&gt; Целевой индикатор введен с 2017 года, за 2016 год указано базовое значение.</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right"/>
        <w:outlineLvl w:val="1"/>
        <w:rPr>
          <w:rFonts w:ascii="Times New Roman" w:hAnsi="Times New Roman" w:cs="Times New Roman"/>
          <w:sz w:val="24"/>
          <w:szCs w:val="24"/>
        </w:rPr>
      </w:pPr>
      <w:r w:rsidRPr="007F6651">
        <w:rPr>
          <w:rFonts w:ascii="Times New Roman" w:hAnsi="Times New Roman" w:cs="Times New Roman"/>
          <w:sz w:val="24"/>
          <w:szCs w:val="24"/>
        </w:rPr>
        <w:t>Приложение N 2</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к долгосрочной целевой программе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"Оказание содействия </w:t>
      </w:r>
      <w:proofErr w:type="gramStart"/>
      <w:r w:rsidRPr="007F6651">
        <w:rPr>
          <w:rFonts w:ascii="Times New Roman" w:hAnsi="Times New Roman" w:cs="Times New Roman"/>
          <w:sz w:val="24"/>
          <w:szCs w:val="24"/>
        </w:rPr>
        <w:t>добровольному</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переселению в </w:t>
      </w:r>
      <w:proofErr w:type="gramStart"/>
      <w:r w:rsidRPr="007F6651">
        <w:rPr>
          <w:rFonts w:ascii="Times New Roman" w:hAnsi="Times New Roman" w:cs="Times New Roman"/>
          <w:sz w:val="24"/>
          <w:szCs w:val="24"/>
        </w:rPr>
        <w:t>Новосибирскую</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область соотечественников,</w:t>
      </w:r>
    </w:p>
    <w:p w:rsidR="007F6651" w:rsidRPr="007F6651" w:rsidRDefault="007F6651">
      <w:pPr>
        <w:pStyle w:val="ConsPlusNormal"/>
        <w:jc w:val="right"/>
        <w:rPr>
          <w:rFonts w:ascii="Times New Roman" w:hAnsi="Times New Roman" w:cs="Times New Roman"/>
          <w:sz w:val="24"/>
          <w:szCs w:val="24"/>
        </w:rPr>
      </w:pPr>
      <w:proofErr w:type="gramStart"/>
      <w:r w:rsidRPr="007F6651">
        <w:rPr>
          <w:rFonts w:ascii="Times New Roman" w:hAnsi="Times New Roman" w:cs="Times New Roman"/>
          <w:sz w:val="24"/>
          <w:szCs w:val="24"/>
        </w:rPr>
        <w:t>проживающих</w:t>
      </w:r>
      <w:proofErr w:type="gramEnd"/>
      <w:r w:rsidRPr="007F6651">
        <w:rPr>
          <w:rFonts w:ascii="Times New Roman" w:hAnsi="Times New Roman" w:cs="Times New Roman"/>
          <w:sz w:val="24"/>
          <w:szCs w:val="24"/>
        </w:rPr>
        <w:t xml:space="preserve"> за рубежом,</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на 2013 - 2020 годы"</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bookmarkStart w:id="8" w:name="P1085"/>
      <w:bookmarkEnd w:id="8"/>
      <w:r w:rsidRPr="007F6651">
        <w:rPr>
          <w:rFonts w:ascii="Times New Roman" w:hAnsi="Times New Roman" w:cs="Times New Roman"/>
          <w:sz w:val="24"/>
          <w:szCs w:val="24"/>
        </w:rPr>
        <w:t>Мероприятия долгосрочной целевой программы "Оказание</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 xml:space="preserve">содействия добровольному переселению в </w:t>
      </w:r>
      <w:proofErr w:type="gramStart"/>
      <w:r w:rsidRPr="007F6651">
        <w:rPr>
          <w:rFonts w:ascii="Times New Roman" w:hAnsi="Times New Roman" w:cs="Times New Roman"/>
          <w:sz w:val="24"/>
          <w:szCs w:val="24"/>
        </w:rPr>
        <w:t>Новосибирскую</w:t>
      </w:r>
      <w:proofErr w:type="gramEnd"/>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область соотечественников, проживающих</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за рубежом, на 2013 - 2020 годы"</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Утратило силу. - </w:t>
      </w:r>
      <w:hyperlink r:id="rId235"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21.07.2014 N 282-п.</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right"/>
        <w:outlineLvl w:val="1"/>
        <w:rPr>
          <w:rFonts w:ascii="Times New Roman" w:hAnsi="Times New Roman" w:cs="Times New Roman"/>
          <w:sz w:val="24"/>
          <w:szCs w:val="24"/>
        </w:rPr>
      </w:pPr>
      <w:r w:rsidRPr="007F6651">
        <w:rPr>
          <w:rFonts w:ascii="Times New Roman" w:hAnsi="Times New Roman" w:cs="Times New Roman"/>
          <w:sz w:val="24"/>
          <w:szCs w:val="24"/>
        </w:rPr>
        <w:t>Приложение N 2а</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к государственной программе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Новосибирской области "Оказание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содействия </w:t>
      </w:r>
      <w:proofErr w:type="gramStart"/>
      <w:r w:rsidRPr="007F6651">
        <w:rPr>
          <w:rFonts w:ascii="Times New Roman" w:hAnsi="Times New Roman" w:cs="Times New Roman"/>
          <w:sz w:val="24"/>
          <w:szCs w:val="24"/>
        </w:rPr>
        <w:t>добровольному</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переселению в </w:t>
      </w:r>
      <w:proofErr w:type="gramStart"/>
      <w:r w:rsidRPr="007F6651">
        <w:rPr>
          <w:rFonts w:ascii="Times New Roman" w:hAnsi="Times New Roman" w:cs="Times New Roman"/>
          <w:sz w:val="24"/>
          <w:szCs w:val="24"/>
        </w:rPr>
        <w:t>Новосибирскую</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область соотечественников,</w:t>
      </w:r>
    </w:p>
    <w:p w:rsidR="007F6651" w:rsidRPr="007F6651" w:rsidRDefault="007F6651">
      <w:pPr>
        <w:pStyle w:val="ConsPlusNormal"/>
        <w:jc w:val="right"/>
        <w:rPr>
          <w:rFonts w:ascii="Times New Roman" w:hAnsi="Times New Roman" w:cs="Times New Roman"/>
          <w:sz w:val="24"/>
          <w:szCs w:val="24"/>
        </w:rPr>
      </w:pPr>
      <w:proofErr w:type="gramStart"/>
      <w:r w:rsidRPr="007F6651">
        <w:rPr>
          <w:rFonts w:ascii="Times New Roman" w:hAnsi="Times New Roman" w:cs="Times New Roman"/>
          <w:sz w:val="24"/>
          <w:szCs w:val="24"/>
        </w:rPr>
        <w:t>проживающих</w:t>
      </w:r>
      <w:proofErr w:type="gramEnd"/>
      <w:r w:rsidRPr="007F6651">
        <w:rPr>
          <w:rFonts w:ascii="Times New Roman" w:hAnsi="Times New Roman" w:cs="Times New Roman"/>
          <w:sz w:val="24"/>
          <w:szCs w:val="24"/>
        </w:rPr>
        <w:t xml:space="preserve"> за рубежом"</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bookmarkStart w:id="9" w:name="P1104"/>
      <w:bookmarkEnd w:id="9"/>
      <w:r w:rsidRPr="007F6651">
        <w:rPr>
          <w:rFonts w:ascii="Times New Roman" w:hAnsi="Times New Roman" w:cs="Times New Roman"/>
          <w:sz w:val="24"/>
          <w:szCs w:val="24"/>
        </w:rPr>
        <w:t>ПЕРЕЧЕНЬ</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основных мероприятий государственной программы Новосибирской</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области "Оказание содействия добровольному переселению</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в Новосибирскую область соотечественников, проживающих</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за рубежом"</w:t>
      </w:r>
    </w:p>
    <w:p w:rsidR="007F6651" w:rsidRPr="007F6651" w:rsidRDefault="007F665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651" w:rsidRPr="007F6651">
        <w:trPr>
          <w:jc w:val="center"/>
        </w:trPr>
        <w:tc>
          <w:tcPr>
            <w:tcW w:w="9294" w:type="dxa"/>
            <w:tcBorders>
              <w:top w:val="nil"/>
              <w:left w:val="single" w:sz="24" w:space="0" w:color="CED3F1"/>
              <w:bottom w:val="nil"/>
              <w:right w:val="single" w:sz="24" w:space="0" w:color="F4F3F8"/>
            </w:tcBorders>
            <w:shd w:val="clear" w:color="auto" w:fill="F4F3F8"/>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Список изменяющих документов</w:t>
            </w:r>
          </w:p>
          <w:p w:rsidR="007F6651" w:rsidRPr="007F6651" w:rsidRDefault="007F6651">
            <w:pPr>
              <w:pStyle w:val="ConsPlusNormal"/>
              <w:jc w:val="center"/>
              <w:rPr>
                <w:rFonts w:ascii="Times New Roman" w:hAnsi="Times New Roman" w:cs="Times New Roman"/>
                <w:sz w:val="24"/>
                <w:szCs w:val="24"/>
              </w:rPr>
            </w:pPr>
            <w:proofErr w:type="gramStart"/>
            <w:r w:rsidRPr="007F6651">
              <w:rPr>
                <w:rFonts w:ascii="Times New Roman" w:hAnsi="Times New Roman" w:cs="Times New Roman"/>
                <w:color w:val="392C69"/>
                <w:sz w:val="24"/>
                <w:szCs w:val="24"/>
              </w:rPr>
              <w:t>(в ред. постановлений Правительства Новосибирской области</w:t>
            </w:r>
            <w:proofErr w:type="gramEnd"/>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01.02.2018 </w:t>
            </w:r>
            <w:hyperlink r:id="rId236" w:history="1">
              <w:r w:rsidRPr="007F6651">
                <w:rPr>
                  <w:rFonts w:ascii="Times New Roman" w:hAnsi="Times New Roman" w:cs="Times New Roman"/>
                  <w:color w:val="0000FF"/>
                  <w:sz w:val="24"/>
                  <w:szCs w:val="24"/>
                </w:rPr>
                <w:t>N 26-п</w:t>
              </w:r>
            </w:hyperlink>
            <w:r w:rsidRPr="007F6651">
              <w:rPr>
                <w:rFonts w:ascii="Times New Roman" w:hAnsi="Times New Roman" w:cs="Times New Roman"/>
                <w:color w:val="392C69"/>
                <w:sz w:val="24"/>
                <w:szCs w:val="24"/>
              </w:rPr>
              <w:t xml:space="preserve">, от 24.12.2018 </w:t>
            </w:r>
            <w:hyperlink r:id="rId237" w:history="1">
              <w:r w:rsidRPr="007F6651">
                <w:rPr>
                  <w:rFonts w:ascii="Times New Roman" w:hAnsi="Times New Roman" w:cs="Times New Roman"/>
                  <w:color w:val="0000FF"/>
                  <w:sz w:val="24"/>
                  <w:szCs w:val="24"/>
                </w:rPr>
                <w:t>N 524-п</w:t>
              </w:r>
            </w:hyperlink>
            <w:r w:rsidRPr="007F6651">
              <w:rPr>
                <w:rFonts w:ascii="Times New Roman" w:hAnsi="Times New Roman" w:cs="Times New Roman"/>
                <w:color w:val="392C69"/>
                <w:sz w:val="24"/>
                <w:szCs w:val="24"/>
              </w:rPr>
              <w:t xml:space="preserve">, от 17.03.2020 </w:t>
            </w:r>
            <w:hyperlink r:id="rId238" w:history="1">
              <w:r w:rsidRPr="007F6651">
                <w:rPr>
                  <w:rFonts w:ascii="Times New Roman" w:hAnsi="Times New Roman" w:cs="Times New Roman"/>
                  <w:color w:val="0000FF"/>
                  <w:sz w:val="24"/>
                  <w:szCs w:val="24"/>
                </w:rPr>
                <w:t>N 57-п</w:t>
              </w:r>
            </w:hyperlink>
            <w:r w:rsidRPr="007F6651">
              <w:rPr>
                <w:rFonts w:ascii="Times New Roman" w:hAnsi="Times New Roman" w:cs="Times New Roman"/>
                <w:color w:val="392C69"/>
                <w:sz w:val="24"/>
                <w:szCs w:val="24"/>
              </w:rPr>
              <w:t>)</w:t>
            </w:r>
          </w:p>
        </w:tc>
      </w:tr>
    </w:tbl>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rPr>
          <w:rFonts w:ascii="Times New Roman" w:hAnsi="Times New Roman" w:cs="Times New Roman"/>
          <w:sz w:val="24"/>
          <w:szCs w:val="24"/>
        </w:rPr>
        <w:sectPr w:rsidR="007F6651" w:rsidRPr="007F66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5"/>
        <w:gridCol w:w="2040"/>
        <w:gridCol w:w="850"/>
        <w:gridCol w:w="37"/>
        <w:gridCol w:w="813"/>
        <w:gridCol w:w="38"/>
        <w:gridCol w:w="3533"/>
        <w:gridCol w:w="2137"/>
      </w:tblGrid>
      <w:tr w:rsidR="007F6651" w:rsidRPr="007F6651" w:rsidTr="007F6651">
        <w:tc>
          <w:tcPr>
            <w:tcW w:w="5215"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Основные мероприятия</w:t>
            </w:r>
          </w:p>
        </w:tc>
        <w:tc>
          <w:tcPr>
            <w:tcW w:w="2040"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Ответственный исполнитель</w:t>
            </w:r>
          </w:p>
        </w:tc>
        <w:tc>
          <w:tcPr>
            <w:tcW w:w="1738" w:type="dxa"/>
            <w:gridSpan w:val="4"/>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Срок</w:t>
            </w:r>
          </w:p>
        </w:tc>
        <w:tc>
          <w:tcPr>
            <w:tcW w:w="3533"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Ожидаемый непосредственный результат</w:t>
            </w:r>
          </w:p>
        </w:tc>
        <w:tc>
          <w:tcPr>
            <w:tcW w:w="2137" w:type="dxa"/>
            <w:vMerge w:val="restart"/>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Риск неисполнения</w:t>
            </w:r>
          </w:p>
        </w:tc>
      </w:tr>
      <w:tr w:rsidR="007F6651" w:rsidRPr="007F6651" w:rsidTr="007F6651">
        <w:tc>
          <w:tcPr>
            <w:tcW w:w="5215" w:type="dxa"/>
            <w:vMerge/>
          </w:tcPr>
          <w:p w:rsidR="007F6651" w:rsidRPr="007F6651" w:rsidRDefault="007F6651">
            <w:pPr>
              <w:rPr>
                <w:rFonts w:ascii="Times New Roman" w:hAnsi="Times New Roman" w:cs="Times New Roman"/>
                <w:sz w:val="24"/>
                <w:szCs w:val="24"/>
              </w:rPr>
            </w:pPr>
          </w:p>
        </w:tc>
        <w:tc>
          <w:tcPr>
            <w:tcW w:w="2040" w:type="dxa"/>
            <w:vMerge/>
          </w:tcPr>
          <w:p w:rsidR="007F6651" w:rsidRPr="007F6651" w:rsidRDefault="007F6651">
            <w:pPr>
              <w:rPr>
                <w:rFonts w:ascii="Times New Roman" w:hAnsi="Times New Roman" w:cs="Times New Roman"/>
                <w:sz w:val="24"/>
                <w:szCs w:val="24"/>
              </w:rPr>
            </w:pPr>
          </w:p>
        </w:tc>
        <w:tc>
          <w:tcPr>
            <w:tcW w:w="887" w:type="dxa"/>
            <w:gridSpan w:val="2"/>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начала реализации</w:t>
            </w:r>
          </w:p>
        </w:tc>
        <w:tc>
          <w:tcPr>
            <w:tcW w:w="851" w:type="dxa"/>
            <w:gridSpan w:val="2"/>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окончания реализации</w:t>
            </w:r>
          </w:p>
        </w:tc>
        <w:tc>
          <w:tcPr>
            <w:tcW w:w="3533" w:type="dxa"/>
            <w:vMerge/>
          </w:tcPr>
          <w:p w:rsidR="007F6651" w:rsidRPr="007F6651" w:rsidRDefault="007F6651">
            <w:pPr>
              <w:rPr>
                <w:rFonts w:ascii="Times New Roman" w:hAnsi="Times New Roman" w:cs="Times New Roman"/>
                <w:sz w:val="24"/>
                <w:szCs w:val="24"/>
              </w:rPr>
            </w:pPr>
          </w:p>
        </w:tc>
        <w:tc>
          <w:tcPr>
            <w:tcW w:w="2137" w:type="dxa"/>
            <w:vMerge/>
          </w:tcPr>
          <w:p w:rsidR="007F6651" w:rsidRPr="007F6651" w:rsidRDefault="007F6651">
            <w:pPr>
              <w:rPr>
                <w:rFonts w:ascii="Times New Roman" w:hAnsi="Times New Roman" w:cs="Times New Roman"/>
                <w:sz w:val="24"/>
                <w:szCs w:val="24"/>
              </w:rPr>
            </w:pP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Основное мероприятие 1. </w:t>
            </w:r>
            <w:proofErr w:type="gramStart"/>
            <w:r w:rsidRPr="007F6651">
              <w:rPr>
                <w:rFonts w:ascii="Times New Roman" w:hAnsi="Times New Roman" w:cs="Times New Roman"/>
                <w:sz w:val="24"/>
                <w:szCs w:val="24"/>
              </w:rPr>
              <w:t>Принятие нормативных правовых актов Новосибирской области, необходимых для реализации Программы, обеспечения участникам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общего (полного) среднего образования, дополнительного профессионального образования и профессионального обучения в период адаптации на территории вселения</w:t>
            </w:r>
            <w:proofErr w:type="gramEnd"/>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w:t>
            </w:r>
            <w:proofErr w:type="spellStart"/>
            <w:r w:rsidRPr="007F6651">
              <w:rPr>
                <w:rFonts w:ascii="Times New Roman" w:hAnsi="Times New Roman" w:cs="Times New Roman"/>
                <w:sz w:val="24"/>
                <w:szCs w:val="24"/>
              </w:rPr>
              <w:t>Минсоцразвития</w:t>
            </w:r>
            <w:proofErr w:type="spellEnd"/>
            <w:r w:rsidRPr="007F6651">
              <w:rPr>
                <w:rFonts w:ascii="Times New Roman" w:hAnsi="Times New Roman" w:cs="Times New Roman"/>
                <w:sz w:val="24"/>
                <w:szCs w:val="24"/>
              </w:rPr>
              <w:t xml:space="preserve">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xml:space="preserve">, Минздрав НСО, </w:t>
            </w:r>
            <w:proofErr w:type="spellStart"/>
            <w:r w:rsidRPr="007F6651">
              <w:rPr>
                <w:rFonts w:ascii="Times New Roman" w:hAnsi="Times New Roman" w:cs="Times New Roman"/>
                <w:sz w:val="24"/>
                <w:szCs w:val="24"/>
              </w:rPr>
              <w:t>Минобрнауки</w:t>
            </w:r>
            <w:proofErr w:type="spellEnd"/>
            <w:r w:rsidRPr="007F6651">
              <w:rPr>
                <w:rFonts w:ascii="Times New Roman" w:hAnsi="Times New Roman" w:cs="Times New Roman"/>
                <w:sz w:val="24"/>
                <w:szCs w:val="24"/>
              </w:rPr>
              <w:t xml:space="preserve">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Минобразования Новосибирской области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МС НСО</w:t>
            </w:r>
          </w:p>
        </w:tc>
        <w:tc>
          <w:tcPr>
            <w:tcW w:w="887"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1"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33"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Обеспечение правовой и социальной защищенности соотечественников в период адаптации на территории вселения</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proofErr w:type="gramStart"/>
            <w:r w:rsidRPr="007F6651">
              <w:rPr>
                <w:rFonts w:ascii="Times New Roman" w:hAnsi="Times New Roman" w:cs="Times New Roman"/>
                <w:sz w:val="24"/>
                <w:szCs w:val="24"/>
              </w:rPr>
              <w:t xml:space="preserve">(в ред. постановлений Правительства Новосибирской области от 24.12.2018 </w:t>
            </w:r>
            <w:hyperlink r:id="rId239"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w:t>
            </w:r>
            <w:proofErr w:type="gramEnd"/>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от 17.03.2020 </w:t>
            </w:r>
            <w:hyperlink r:id="rId240"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tc>
      </w:tr>
      <w:tr w:rsidR="007F6651" w:rsidRPr="007F6651" w:rsidTr="007F6651">
        <w:tc>
          <w:tcPr>
            <w:tcW w:w="521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2. Разработка программного обеспечения по учету соотечественников, переселяющихся на постоянное место жительства в Новосибирскую область</w:t>
            </w:r>
          </w:p>
        </w:tc>
        <w:tc>
          <w:tcPr>
            <w:tcW w:w="204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Минтруд НСО</w:t>
            </w:r>
          </w:p>
        </w:tc>
        <w:tc>
          <w:tcPr>
            <w:tcW w:w="850"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3571" w:type="dxa"/>
            <w:gridSpan w:val="2"/>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Усовершенствование системы учета поступивших анкет и прибывших на территорию вселения соотечественников, подготовки аналитических материалов</w:t>
            </w:r>
          </w:p>
        </w:tc>
        <w:tc>
          <w:tcPr>
            <w:tcW w:w="2137" w:type="dxa"/>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Основное мероприятие 3. Организация и обеспечение деятельности службы </w:t>
            </w:r>
            <w:r w:rsidRPr="007F6651">
              <w:rPr>
                <w:rFonts w:ascii="Times New Roman" w:hAnsi="Times New Roman" w:cs="Times New Roman"/>
                <w:sz w:val="24"/>
                <w:szCs w:val="24"/>
              </w:rPr>
              <w:lastRenderedPageBreak/>
              <w:t>сопровождения соотечественников, прибывающих в г. Новосибирск в рамках Программы, на базе государственного казенного учреждения Новосибирской области "Центр занятости населения г.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lastRenderedPageBreak/>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Повышение качества организации встречи, приема и </w:t>
            </w:r>
            <w:r w:rsidRPr="007F6651">
              <w:rPr>
                <w:rFonts w:ascii="Times New Roman" w:hAnsi="Times New Roman" w:cs="Times New Roman"/>
                <w:sz w:val="24"/>
                <w:szCs w:val="24"/>
              </w:rPr>
              <w:lastRenderedPageBreak/>
              <w:t>обустройства участников Программы и членов их семей, предоставления государственных услуг, помощь в социальной адаптации</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w:t>
            </w:r>
            <w:hyperlink r:id="rId241"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АИС "Соотечественники", информационное сопровождение реализации Программы в средствах массовой информации (электронных, печатных, радио, телевидение)</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xml:space="preserve"> в рамках текущей деятельности</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Информационное обеспечение реализации Программы</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42"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Основное мероприятие 5. Разработка, издание, направление в консульские учреждения Российской Федерации и временные группы федерального органа исполнительной власти, уполномоченного в сфере миграции за рубежом, информационных материалов о Программе для распространения среди потенциальных </w:t>
            </w:r>
            <w:r w:rsidRPr="007F6651">
              <w:rPr>
                <w:rFonts w:ascii="Times New Roman" w:hAnsi="Times New Roman" w:cs="Times New Roman"/>
                <w:sz w:val="24"/>
                <w:szCs w:val="24"/>
              </w:rPr>
              <w:lastRenderedPageBreak/>
              <w:t>участников Программы, желающих переселиться на постоянное место жительства в Новосибирскую область</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Информирование соотечественников и общественности об условиях участия в Программе, мерах социальной поддержки участников Программы и членов их семей. Оценочно каждый </w:t>
            </w:r>
            <w:r w:rsidRPr="007F6651">
              <w:rPr>
                <w:rFonts w:ascii="Times New Roman" w:hAnsi="Times New Roman" w:cs="Times New Roman"/>
                <w:sz w:val="24"/>
                <w:szCs w:val="24"/>
              </w:rPr>
              <w:lastRenderedPageBreak/>
              <w:t>участник Программы получит не менее одной единицы информационного материала (регламент, памятка, брошюра, буклет)</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В 2017 - 2026 годах финансирование не предусмотрено</w:t>
            </w: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w:t>
            </w:r>
            <w:hyperlink r:id="rId243"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6. Проведение презентаций Программы в странах проживания соотечественников - потенциальных участников Программы</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территориальный орган федерального органа исполнительной власти, уполномоченного в сфере миграции</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Повышение информированности соотечественников и общественности об условиях участия в Программе, предоставляемых государственных гарантиях и мерах социальной поддержки участников Программы и членов их семей, результатах реализации Программы</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В 2017 - 2026 годах финансирование не предусмотрено</w:t>
            </w: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44"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Основное мероприятие 7. </w:t>
            </w:r>
            <w:proofErr w:type="gramStart"/>
            <w:r w:rsidRPr="007F6651">
              <w:rPr>
                <w:rFonts w:ascii="Times New Roman" w:hAnsi="Times New Roman" w:cs="Times New Roman"/>
                <w:sz w:val="24"/>
                <w:szCs w:val="24"/>
              </w:rPr>
              <w:t xml:space="preserve">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федерального органа исполнительной власти, уполномоченного в сфере миграции), и организациями соотечественников за рубежом; индивидуальные консультации соотечественников, имеющих разрешение на </w:t>
            </w:r>
            <w:r w:rsidRPr="007F6651">
              <w:rPr>
                <w:rFonts w:ascii="Times New Roman" w:hAnsi="Times New Roman" w:cs="Times New Roman"/>
                <w:sz w:val="24"/>
                <w:szCs w:val="24"/>
              </w:rPr>
              <w:lastRenderedPageBreak/>
              <w:t>временное проживание в Новосибирской области (территории вселения), по вопросам участия в Программе</w:t>
            </w:r>
            <w:proofErr w:type="gramEnd"/>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xml:space="preserve"> в рамках текущей деятельности</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Разъяснение соотечественникам условий участия в Программе, предоставляемых мерах социальной поддержки, правах и обязанностях участников Программы</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w:t>
            </w:r>
            <w:hyperlink r:id="rId245"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8. Проведение встреч с прибывшими в отчетном месяце участниками Программы и членами их семей по разъяснению положений Программы, регламента приема, оформлению правового статуса и другим вопросам</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xml:space="preserve">Территориальный орган федерального органа исполнительной власти, уполномоченного в сфере миграции, 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xml:space="preserve"> в рамках текущей деятельности</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Повышение информированности соотечественников по организационно-правовым вопросам по прибытии на территорию вселения. Предполагаемое ежегодное участие в мероприятиях - свыше 20% от количества прибывших участников Программы</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46"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9. Организация профессиональной ориентации и психологической поддержки прибывших участников Программы и членов их семей</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ГКУ НСО ЦЗН</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Оказание психологической помощи в период адаптации на территории вселения с целью снижения негативного влияния стрессовых ситуаций, предоставление услуг по профессиональной ориентации. Предполагаемое ежегодное участие в мероприятиях не менее 60% от количества прибывших участников Программы</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w:t>
            </w:r>
            <w:hyperlink r:id="rId247"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Основное мероприятие 10. Оказание мер социальной поддержки в период адаптации на территории вселения: оказание адресной материальной и иной помощи участникам Программы или членам их семей, оказавшимся в трудной жизненной ситуации </w:t>
            </w:r>
            <w:hyperlink w:anchor="P1297" w:history="1">
              <w:r w:rsidRPr="007F6651">
                <w:rPr>
                  <w:rFonts w:ascii="Times New Roman" w:hAnsi="Times New Roman" w:cs="Times New Roman"/>
                  <w:color w:val="0000FF"/>
                  <w:sz w:val="24"/>
                  <w:szCs w:val="24"/>
                </w:rPr>
                <w:t>&lt;*&gt;</w:t>
              </w:r>
            </w:hyperlink>
            <w:r w:rsidRPr="007F6651">
              <w:rPr>
                <w:rFonts w:ascii="Times New Roman" w:hAnsi="Times New Roman" w:cs="Times New Roman"/>
                <w:sz w:val="24"/>
                <w:szCs w:val="24"/>
              </w:rPr>
              <w:t>;</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обеспечение горячим питанием школьников из многодетных и малоимущих семей участников Программы </w:t>
            </w:r>
            <w:hyperlink w:anchor="P1299" w:history="1">
              <w:r w:rsidRPr="007F6651">
                <w:rPr>
                  <w:rFonts w:ascii="Times New Roman" w:hAnsi="Times New Roman" w:cs="Times New Roman"/>
                  <w:color w:val="0000FF"/>
                  <w:sz w:val="24"/>
                  <w:szCs w:val="24"/>
                </w:rPr>
                <w:t>&lt;**&gt;</w:t>
              </w:r>
            </w:hyperlink>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proofErr w:type="spellStart"/>
            <w:r w:rsidRPr="007F6651">
              <w:rPr>
                <w:rFonts w:ascii="Times New Roman" w:hAnsi="Times New Roman" w:cs="Times New Roman"/>
                <w:sz w:val="24"/>
                <w:szCs w:val="24"/>
              </w:rPr>
              <w:t>Минсоцразвития</w:t>
            </w:r>
            <w:proofErr w:type="spellEnd"/>
            <w:r w:rsidRPr="007F6651">
              <w:rPr>
                <w:rFonts w:ascii="Times New Roman" w:hAnsi="Times New Roman" w:cs="Times New Roman"/>
                <w:sz w:val="24"/>
                <w:szCs w:val="24"/>
              </w:rPr>
              <w:t xml:space="preserve">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xml:space="preserve"> в рамках текущей деятельности, </w:t>
            </w:r>
            <w:proofErr w:type="spellStart"/>
            <w:r w:rsidRPr="007F6651">
              <w:rPr>
                <w:rFonts w:ascii="Times New Roman" w:hAnsi="Times New Roman" w:cs="Times New Roman"/>
                <w:sz w:val="24"/>
                <w:szCs w:val="24"/>
              </w:rPr>
              <w:t>Минобрнауки</w:t>
            </w:r>
            <w:proofErr w:type="spellEnd"/>
            <w:r w:rsidRPr="007F6651">
              <w:rPr>
                <w:rFonts w:ascii="Times New Roman" w:hAnsi="Times New Roman" w:cs="Times New Roman"/>
                <w:sz w:val="24"/>
                <w:szCs w:val="24"/>
              </w:rPr>
              <w:t xml:space="preserve">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Минобразования Новосибирской области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xml:space="preserve"> во взаимодействии с администрациями муниципальных районов (городских округов) Новосибирской области в рамках текущей деятельности</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Обеспечение права участников Программы и членов их семей на социальную защиту в период адаптации на территории вселения</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rsidP="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24.12.2018 </w:t>
            </w:r>
            <w:hyperlink r:id="rId248"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w:t>
            </w:r>
            <w:r>
              <w:rPr>
                <w:rFonts w:ascii="Times New Roman" w:hAnsi="Times New Roman" w:cs="Times New Roman"/>
                <w:sz w:val="24"/>
                <w:szCs w:val="24"/>
              </w:rPr>
              <w:t xml:space="preserve"> </w:t>
            </w:r>
            <w:r w:rsidRPr="007F6651">
              <w:rPr>
                <w:rFonts w:ascii="Times New Roman" w:hAnsi="Times New Roman" w:cs="Times New Roman"/>
                <w:sz w:val="24"/>
                <w:szCs w:val="24"/>
              </w:rPr>
              <w:t xml:space="preserve">от 17.03.2020 </w:t>
            </w:r>
            <w:hyperlink r:id="rId249"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11. Предоставление участникам Программы и членам их семей гарантированного медицинского обслуживания в период адаптации на территории вселения:</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организация оформления полисов обязательного медицинского страхования в соответствии с </w:t>
            </w:r>
            <w:r w:rsidRPr="007F6651">
              <w:rPr>
                <w:rFonts w:ascii="Times New Roman" w:hAnsi="Times New Roman" w:cs="Times New Roman"/>
                <w:sz w:val="24"/>
                <w:szCs w:val="24"/>
              </w:rPr>
              <w:lastRenderedPageBreak/>
              <w:t>законодательством Российской Федерации;</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проведение бесплатного медицинского освидетельствования для оформления правового статуса на территории вселения;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Минздрав НСО в рамках текущей деятельности</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Обеспечение реализации права участников Программы и членов их семей на медицинскую помощь в период адаптации на территории вселения</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w:t>
            </w:r>
            <w:hyperlink r:id="rId250"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12. Оказание единовременной финансовой помощи участникам Программы на обустройство, в том числе жилищное, в период адаптации на территории вселения</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Минтруд НСО</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Получение участником Программы единовременной финансовой поддержки по заявлению при обращении</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В 2016 - 2026 годах финансирование не предусмотрено</w:t>
            </w: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51"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13. 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Программы</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ГКУ НСО ЦЗН</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2016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Получение единовременной денежной выплаты на каждого прибывшего ребенка по заявлению при обращении</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roofErr w:type="spellStart"/>
            <w:r w:rsidRPr="007F6651">
              <w:rPr>
                <w:rFonts w:ascii="Times New Roman" w:hAnsi="Times New Roman" w:cs="Times New Roman"/>
                <w:sz w:val="24"/>
                <w:szCs w:val="24"/>
              </w:rPr>
              <w:t>Непоступление</w:t>
            </w:r>
            <w:proofErr w:type="spellEnd"/>
            <w:r w:rsidRPr="007F6651">
              <w:rPr>
                <w:rFonts w:ascii="Times New Roman" w:hAnsi="Times New Roman" w:cs="Times New Roman"/>
                <w:sz w:val="24"/>
                <w:szCs w:val="24"/>
              </w:rPr>
              <w:t xml:space="preserve"> средств субсидии</w:t>
            </w: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52"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Основное мероприятие 14. Компенсация </w:t>
            </w:r>
            <w:r w:rsidRPr="007F6651">
              <w:rPr>
                <w:rFonts w:ascii="Times New Roman" w:hAnsi="Times New Roman" w:cs="Times New Roman"/>
                <w:sz w:val="24"/>
                <w:szCs w:val="24"/>
              </w:rPr>
              <w:lastRenderedPageBreak/>
              <w:t xml:space="preserve">расходов участников Программы и членов их семей на переаттестацию ученых степеней, </w:t>
            </w:r>
            <w:proofErr w:type="spellStart"/>
            <w:r w:rsidRPr="007F6651">
              <w:rPr>
                <w:rFonts w:ascii="Times New Roman" w:hAnsi="Times New Roman" w:cs="Times New Roman"/>
                <w:sz w:val="24"/>
                <w:szCs w:val="24"/>
              </w:rPr>
              <w:t>нострификацию</w:t>
            </w:r>
            <w:proofErr w:type="spellEnd"/>
            <w:r w:rsidRPr="007F6651">
              <w:rPr>
                <w:rFonts w:ascii="Times New Roman" w:hAnsi="Times New Roman" w:cs="Times New Roman"/>
                <w:sz w:val="24"/>
                <w:szCs w:val="24"/>
              </w:rPr>
              <w:t xml:space="preserve"> дипломов и других документов об образовании</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proofErr w:type="spellStart"/>
            <w:r w:rsidRPr="007F6651">
              <w:rPr>
                <w:rFonts w:ascii="Times New Roman" w:hAnsi="Times New Roman" w:cs="Times New Roman"/>
                <w:sz w:val="24"/>
                <w:szCs w:val="24"/>
              </w:rPr>
              <w:lastRenderedPageBreak/>
              <w:t>Минобрнауки</w:t>
            </w:r>
            <w:proofErr w:type="spellEnd"/>
            <w:r w:rsidRPr="007F6651">
              <w:rPr>
                <w:rFonts w:ascii="Times New Roman" w:hAnsi="Times New Roman" w:cs="Times New Roman"/>
                <w:sz w:val="24"/>
                <w:szCs w:val="24"/>
              </w:rPr>
              <w:t xml:space="preserve"> </w:t>
            </w:r>
            <w:r w:rsidRPr="007F6651">
              <w:rPr>
                <w:rFonts w:ascii="Times New Roman" w:hAnsi="Times New Roman" w:cs="Times New Roman"/>
                <w:sz w:val="24"/>
                <w:szCs w:val="24"/>
              </w:rPr>
              <w:lastRenderedPageBreak/>
              <w:t xml:space="preserve">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Минобразования Новосибирской области </w:t>
            </w:r>
            <w:hyperlink w:anchor="P1302" w:history="1">
              <w:r w:rsidRPr="007F6651">
                <w:rPr>
                  <w:rFonts w:ascii="Times New Roman" w:hAnsi="Times New Roman" w:cs="Times New Roman"/>
                  <w:color w:val="0000FF"/>
                  <w:sz w:val="24"/>
                  <w:szCs w:val="24"/>
                </w:rPr>
                <w:t>&lt;2&gt;</w:t>
              </w:r>
            </w:hyperlink>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Обеспечение права на </w:t>
            </w:r>
            <w:r w:rsidRPr="007F6651">
              <w:rPr>
                <w:rFonts w:ascii="Times New Roman" w:hAnsi="Times New Roman" w:cs="Times New Roman"/>
                <w:sz w:val="24"/>
                <w:szCs w:val="24"/>
              </w:rPr>
              <w:lastRenderedPageBreak/>
              <w:t>трудоустройство в соответствии с полученной специальностью</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rsidP="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постановлений Правительства Новосибирской области от 24.12.2018 </w:t>
            </w:r>
            <w:hyperlink r:id="rId253"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w:t>
            </w:r>
            <w:r>
              <w:rPr>
                <w:rFonts w:ascii="Times New Roman" w:hAnsi="Times New Roman" w:cs="Times New Roman"/>
                <w:sz w:val="24"/>
                <w:szCs w:val="24"/>
              </w:rPr>
              <w:t xml:space="preserve"> </w:t>
            </w:r>
            <w:r w:rsidRPr="007F6651">
              <w:rPr>
                <w:rFonts w:ascii="Times New Roman" w:hAnsi="Times New Roman" w:cs="Times New Roman"/>
                <w:sz w:val="24"/>
                <w:szCs w:val="24"/>
              </w:rPr>
              <w:t xml:space="preserve">от 17.03.2020 </w:t>
            </w:r>
            <w:hyperlink r:id="rId254"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15. Оказание содействия участникам Программы в жилищном обустройстве:</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содействие в подборе вариантов временного жилищного размещения участников Программы (гостиницы, аренда жилья у физических лиц, общежития, служебное жилье);</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информационное содействие в приобретении постоянного жилья, в том числе с использованием ипотечного кредитования;</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обеспечение участникам 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 </w:t>
            </w:r>
            <w:hyperlink w:anchor="P1300" w:history="1">
              <w:r w:rsidRPr="007F6651">
                <w:rPr>
                  <w:rFonts w:ascii="Times New Roman" w:hAnsi="Times New Roman" w:cs="Times New Roman"/>
                  <w:color w:val="0000FF"/>
                  <w:sz w:val="24"/>
                  <w:szCs w:val="24"/>
                </w:rPr>
                <w:t>&lt;***&gt;</w:t>
              </w:r>
            </w:hyperlink>
            <w:r w:rsidRPr="007F6651">
              <w:rPr>
                <w:rFonts w:ascii="Times New Roman" w:hAnsi="Times New Roman" w:cs="Times New Roman"/>
                <w:sz w:val="24"/>
                <w:szCs w:val="24"/>
              </w:rPr>
              <w:t>;</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содействие в подборе вариантов приобретения земельных участков в собственность (за счет собственных средств участников Программы, ипотечных кредитов, сре</w:t>
            </w:r>
            <w:proofErr w:type="gramStart"/>
            <w:r w:rsidRPr="007F6651">
              <w:rPr>
                <w:rFonts w:ascii="Times New Roman" w:hAnsi="Times New Roman" w:cs="Times New Roman"/>
                <w:sz w:val="24"/>
                <w:szCs w:val="24"/>
              </w:rPr>
              <w:t>дств ст</w:t>
            </w:r>
            <w:proofErr w:type="gramEnd"/>
            <w:r w:rsidRPr="007F6651">
              <w:rPr>
                <w:rFonts w:ascii="Times New Roman" w:hAnsi="Times New Roman" w:cs="Times New Roman"/>
                <w:sz w:val="24"/>
                <w:szCs w:val="24"/>
              </w:rPr>
              <w:t>оронних инвесторов) в соответствии с действующим законодательством</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xml:space="preserve">МС НСО в рамках текущей деятельности, департамент имущества и земельных отношений НСО в рамках текущей деятельности, 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xml:space="preserve"> во взаимодействии с органами местного самоуправления муниципальных образований Новосибирской области</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Оказание помощи участникам Программы в решении вопросов временного жилищного обустройства и приобретении постоянного жилья. Оценочно обратится за содействием 40% от числа прибывших участников Программы (ежегодно)</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55"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Основное мероприятие 16. Проведение ежемесячного мониторинга потребности </w:t>
            </w:r>
            <w:r w:rsidRPr="007F6651">
              <w:rPr>
                <w:rFonts w:ascii="Times New Roman" w:hAnsi="Times New Roman" w:cs="Times New Roman"/>
                <w:sz w:val="24"/>
                <w:szCs w:val="24"/>
              </w:rPr>
              <w:lastRenderedPageBreak/>
              <w:t xml:space="preserve">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сформированных </w:t>
            </w:r>
            <w:proofErr w:type="spellStart"/>
            <w:r w:rsidRPr="007F6651">
              <w:rPr>
                <w:rFonts w:ascii="Times New Roman" w:hAnsi="Times New Roman" w:cs="Times New Roman"/>
                <w:sz w:val="24"/>
                <w:szCs w:val="24"/>
              </w:rPr>
              <w:t>инновационно</w:t>
            </w:r>
            <w:proofErr w:type="spellEnd"/>
            <w:r w:rsidRPr="007F6651">
              <w:rPr>
                <w:rFonts w:ascii="Times New Roman" w:hAnsi="Times New Roman" w:cs="Times New Roman"/>
                <w:sz w:val="24"/>
                <w:szCs w:val="24"/>
              </w:rPr>
              <w:t>-промышленных кластеров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lastRenderedPageBreak/>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xml:space="preserve"> в рамках текущей деятельности</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Определение объемов потребности работодателей в </w:t>
            </w:r>
            <w:r w:rsidRPr="007F6651">
              <w:rPr>
                <w:rFonts w:ascii="Times New Roman" w:hAnsi="Times New Roman" w:cs="Times New Roman"/>
                <w:sz w:val="24"/>
                <w:szCs w:val="24"/>
              </w:rPr>
              <w:lastRenderedPageBreak/>
              <w:t>кадрах, информирование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w:t>
            </w:r>
            <w:hyperlink r:id="rId256"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Основное мероприятие 17. </w:t>
            </w:r>
            <w:proofErr w:type="gramStart"/>
            <w:r w:rsidRPr="007F6651">
              <w:rPr>
                <w:rFonts w:ascii="Times New Roman" w:hAnsi="Times New Roman" w:cs="Times New Roman"/>
                <w:sz w:val="24"/>
                <w:szCs w:val="24"/>
              </w:rPr>
              <w:t>Предоставление участникам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roofErr w:type="gramEnd"/>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ГКУ НСО ЦЗН в рамках текущей деятельности</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Сокращение сроков поиска работы соотечественниками и повышение уровня их трудоустройства</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57"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18. Организация профессионального обучения участников Программы и членов их семей (профессиональная подготовка, переподготовка и повышение квалификации)</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ГКУ НСО ЦЗН</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Повышение конкурентоспособности соотечественников на рынке труда, приобретение дополнительных навыков </w:t>
            </w:r>
            <w:r w:rsidRPr="007F6651">
              <w:rPr>
                <w:rFonts w:ascii="Times New Roman" w:hAnsi="Times New Roman" w:cs="Times New Roman"/>
                <w:sz w:val="24"/>
                <w:szCs w:val="24"/>
              </w:rPr>
              <w:lastRenderedPageBreak/>
              <w:t>профессиональной деятельности</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w:t>
            </w:r>
            <w:hyperlink r:id="rId258"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Основное мероприятие 19. Содействие и стимулирование организации индивидуальной предпринимательской деятельности участников Программы и членов их семей посредством оказания организационно-консультационных услуг, проведения семинаров по организации </w:t>
            </w:r>
            <w:proofErr w:type="spellStart"/>
            <w:r w:rsidRPr="007F6651">
              <w:rPr>
                <w:rFonts w:ascii="Times New Roman" w:hAnsi="Times New Roman" w:cs="Times New Roman"/>
                <w:sz w:val="24"/>
                <w:szCs w:val="24"/>
              </w:rPr>
              <w:t>самозанятости</w:t>
            </w:r>
            <w:proofErr w:type="spellEnd"/>
            <w:r w:rsidRPr="007F6651">
              <w:rPr>
                <w:rFonts w:ascii="Times New Roman" w:hAnsi="Times New Roman" w:cs="Times New Roman"/>
                <w:sz w:val="24"/>
                <w:szCs w:val="24"/>
              </w:rPr>
              <w:t xml:space="preserve"> и разработке </w:t>
            </w:r>
            <w:proofErr w:type="gramStart"/>
            <w:r w:rsidRPr="007F6651">
              <w:rPr>
                <w:rFonts w:ascii="Times New Roman" w:hAnsi="Times New Roman" w:cs="Times New Roman"/>
                <w:sz w:val="24"/>
                <w:szCs w:val="24"/>
              </w:rPr>
              <w:t>бизнес-проектов</w:t>
            </w:r>
            <w:proofErr w:type="gramEnd"/>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ГКУ НСО ЦЗН</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Оказание помощи в выборе сферы деятельности участника Программы или члена его семьи</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59"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20. Оказание государственной финансовой поддержки субъектам малого и среднего предпринимательства, образованным гражданами из числа участников Программы</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 xml:space="preserve">Минтруд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w:t>
            </w:r>
            <w:proofErr w:type="spellStart"/>
            <w:r w:rsidRPr="007F6651">
              <w:rPr>
                <w:rFonts w:ascii="Times New Roman" w:hAnsi="Times New Roman" w:cs="Times New Roman"/>
                <w:sz w:val="24"/>
                <w:szCs w:val="24"/>
              </w:rPr>
              <w:t>Минпромторг</w:t>
            </w:r>
            <w:proofErr w:type="spellEnd"/>
            <w:r w:rsidRPr="007F6651">
              <w:rPr>
                <w:rFonts w:ascii="Times New Roman" w:hAnsi="Times New Roman" w:cs="Times New Roman"/>
                <w:sz w:val="24"/>
                <w:szCs w:val="24"/>
              </w:rPr>
              <w:t xml:space="preserve"> НСО и Минсельхоз НСО в рамках текущей деятельности, 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w:t>
            </w:r>
            <w:hyperlink w:anchor="P1302" w:history="1">
              <w:r w:rsidRPr="007F6651">
                <w:rPr>
                  <w:rFonts w:ascii="Times New Roman" w:hAnsi="Times New Roman" w:cs="Times New Roman"/>
                  <w:color w:val="0000FF"/>
                  <w:sz w:val="24"/>
                  <w:szCs w:val="24"/>
                </w:rPr>
                <w:t>&lt;2&gt;</w:t>
              </w:r>
            </w:hyperlink>
            <w:r w:rsidRPr="007F6651">
              <w:rPr>
                <w:rFonts w:ascii="Times New Roman" w:hAnsi="Times New Roman" w:cs="Times New Roman"/>
                <w:sz w:val="24"/>
                <w:szCs w:val="24"/>
              </w:rPr>
              <w:t>, ГКУ НСО ЦЗН</w:t>
            </w:r>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Содействие предпринимательской деятельности участников Программы и членов их семей, развитие малого и среднего предпринимательства</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60"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Основное мероприятие 21. Проведение олимпиад, выездных подготовительных курсов, конкурсов, школ и вступительных экзаменов для соотечественников с целью выявления талантливой молодежи и ее привлечения для обучения в образовательных организациях, </w:t>
            </w:r>
            <w:r w:rsidRPr="007F6651">
              <w:rPr>
                <w:rFonts w:ascii="Times New Roman" w:hAnsi="Times New Roman" w:cs="Times New Roman"/>
                <w:sz w:val="24"/>
                <w:szCs w:val="24"/>
              </w:rPr>
              <w:lastRenderedPageBreak/>
              <w:t>расположенных на территории Новосибирской области</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proofErr w:type="spellStart"/>
            <w:r w:rsidRPr="007F6651">
              <w:rPr>
                <w:rFonts w:ascii="Times New Roman" w:hAnsi="Times New Roman" w:cs="Times New Roman"/>
                <w:sz w:val="24"/>
                <w:szCs w:val="24"/>
              </w:rPr>
              <w:lastRenderedPageBreak/>
              <w:t>Минобрнауки</w:t>
            </w:r>
            <w:proofErr w:type="spellEnd"/>
            <w:r w:rsidRPr="007F6651">
              <w:rPr>
                <w:rFonts w:ascii="Times New Roman" w:hAnsi="Times New Roman" w:cs="Times New Roman"/>
                <w:sz w:val="24"/>
                <w:szCs w:val="24"/>
              </w:rPr>
              <w:t xml:space="preserve">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Минобразования Новосибирской области </w:t>
            </w:r>
            <w:hyperlink w:anchor="P1302" w:history="1">
              <w:r w:rsidRPr="007F6651">
                <w:rPr>
                  <w:rFonts w:ascii="Times New Roman" w:hAnsi="Times New Roman" w:cs="Times New Roman"/>
                  <w:color w:val="0000FF"/>
                  <w:sz w:val="24"/>
                  <w:szCs w:val="24"/>
                </w:rPr>
                <w:t>&lt;2&gt;</w:t>
              </w:r>
            </w:hyperlink>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Увеличение количества студентов из числа соотечественников в образовательных организациях в Новосибирской области. Планируемый охват </w:t>
            </w:r>
            <w:r w:rsidRPr="007F6651">
              <w:rPr>
                <w:rFonts w:ascii="Times New Roman" w:hAnsi="Times New Roman" w:cs="Times New Roman"/>
                <w:sz w:val="24"/>
                <w:szCs w:val="24"/>
              </w:rPr>
              <w:lastRenderedPageBreak/>
              <w:t>мероприятиями - 30 чел. Мероприятие проводится ежегодно как за рубежом, так и на территории Новосибирской области</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В 2018 - 2026 годах финансирование не предусмотрено</w:t>
            </w:r>
          </w:p>
        </w:tc>
      </w:tr>
      <w:tr w:rsidR="007F6651" w:rsidRPr="007F6651" w:rsidTr="007F6651">
        <w:tblPrEx>
          <w:tblBorders>
            <w:insideH w:val="nil"/>
          </w:tblBorders>
        </w:tblPrEx>
        <w:tc>
          <w:tcPr>
            <w:tcW w:w="14663" w:type="dxa"/>
            <w:gridSpan w:val="8"/>
            <w:tcBorders>
              <w:top w:val="nil"/>
            </w:tcBorders>
          </w:tcPr>
          <w:p w:rsidR="007F6651" w:rsidRPr="007F6651" w:rsidRDefault="007F6651" w:rsidP="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постановлений Правительства Новосибирской области от 24.12.2018 </w:t>
            </w:r>
            <w:hyperlink r:id="rId261"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w:t>
            </w:r>
            <w:r>
              <w:rPr>
                <w:rFonts w:ascii="Times New Roman" w:hAnsi="Times New Roman" w:cs="Times New Roman"/>
                <w:sz w:val="24"/>
                <w:szCs w:val="24"/>
              </w:rPr>
              <w:t xml:space="preserve"> </w:t>
            </w:r>
            <w:r w:rsidRPr="007F6651">
              <w:rPr>
                <w:rFonts w:ascii="Times New Roman" w:hAnsi="Times New Roman" w:cs="Times New Roman"/>
                <w:sz w:val="24"/>
                <w:szCs w:val="24"/>
              </w:rPr>
              <w:t xml:space="preserve">от 17.03.2020 </w:t>
            </w:r>
            <w:hyperlink r:id="rId262"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22. Оказание государственной поддержки для получения профессионального образования, переподготовки и повышения квалификации участникам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вселения:</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в виде возмещения части расходов студентам - участникам Программы на оплату услуг по профессиональному образованию;</w:t>
            </w:r>
          </w:p>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предоставление услуг по переподготовке и повышению квалификации специалистов из числа участников Программы и членов их семей</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proofErr w:type="spellStart"/>
            <w:r w:rsidRPr="007F6651">
              <w:rPr>
                <w:rFonts w:ascii="Times New Roman" w:hAnsi="Times New Roman" w:cs="Times New Roman"/>
                <w:sz w:val="24"/>
                <w:szCs w:val="24"/>
              </w:rPr>
              <w:t>Минобрнауки</w:t>
            </w:r>
            <w:proofErr w:type="spellEnd"/>
            <w:r w:rsidRPr="007F6651">
              <w:rPr>
                <w:rFonts w:ascii="Times New Roman" w:hAnsi="Times New Roman" w:cs="Times New Roman"/>
                <w:sz w:val="24"/>
                <w:szCs w:val="24"/>
              </w:rPr>
              <w:t xml:space="preserve">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Минобразования Новосибирской области </w:t>
            </w:r>
            <w:hyperlink w:anchor="P1302" w:history="1">
              <w:r w:rsidRPr="007F6651">
                <w:rPr>
                  <w:rFonts w:ascii="Times New Roman" w:hAnsi="Times New Roman" w:cs="Times New Roman"/>
                  <w:color w:val="0000FF"/>
                  <w:sz w:val="24"/>
                  <w:szCs w:val="24"/>
                </w:rPr>
                <w:t>&lt;2&gt;</w:t>
              </w:r>
            </w:hyperlink>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Оказание поддержки и расширение возможностей талантливой молодежи из числа соотечественников для получения образования в образовательных организациях в Новосибирской области</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В 2016 - 2026 годах финансирование не предусмотрено</w:t>
            </w:r>
          </w:p>
        </w:tc>
      </w:tr>
      <w:tr w:rsidR="007F6651" w:rsidRPr="007F6651" w:rsidTr="007F6651">
        <w:tblPrEx>
          <w:tblBorders>
            <w:insideH w:val="nil"/>
          </w:tblBorders>
        </w:tblPrEx>
        <w:tc>
          <w:tcPr>
            <w:tcW w:w="14663" w:type="dxa"/>
            <w:gridSpan w:val="8"/>
            <w:tcBorders>
              <w:top w:val="nil"/>
            </w:tcBorders>
          </w:tcPr>
          <w:p w:rsidR="007F6651" w:rsidRPr="007F6651" w:rsidRDefault="007F6651" w:rsidP="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24.12.2018 </w:t>
            </w:r>
            <w:hyperlink r:id="rId263"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w:t>
            </w:r>
            <w:r>
              <w:rPr>
                <w:rFonts w:ascii="Times New Roman" w:hAnsi="Times New Roman" w:cs="Times New Roman"/>
                <w:sz w:val="24"/>
                <w:szCs w:val="24"/>
              </w:rPr>
              <w:t xml:space="preserve"> </w:t>
            </w:r>
            <w:r w:rsidRPr="007F6651">
              <w:rPr>
                <w:rFonts w:ascii="Times New Roman" w:hAnsi="Times New Roman" w:cs="Times New Roman"/>
                <w:sz w:val="24"/>
                <w:szCs w:val="24"/>
              </w:rPr>
              <w:t xml:space="preserve">от 17.03.2020 </w:t>
            </w:r>
            <w:hyperlink r:id="rId264"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tc>
      </w:tr>
      <w:tr w:rsidR="007F6651" w:rsidRPr="007F6651" w:rsidTr="007F6651">
        <w:tblPrEx>
          <w:tblBorders>
            <w:insideH w:val="nil"/>
          </w:tblBorders>
        </w:tblPrEx>
        <w:tc>
          <w:tcPr>
            <w:tcW w:w="521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Основное мероприятие 23. Назначение и выплата стипендий Правительства Новосибирской области талантливым студентам-соотечественникам</w:t>
            </w:r>
          </w:p>
        </w:tc>
        <w:tc>
          <w:tcPr>
            <w:tcW w:w="2040" w:type="dxa"/>
            <w:tcBorders>
              <w:bottom w:val="nil"/>
            </w:tcBorders>
          </w:tcPr>
          <w:p w:rsidR="007F6651" w:rsidRPr="007F6651" w:rsidRDefault="007F6651">
            <w:pPr>
              <w:pStyle w:val="ConsPlusNormal"/>
              <w:jc w:val="center"/>
              <w:rPr>
                <w:rFonts w:ascii="Times New Roman" w:hAnsi="Times New Roman" w:cs="Times New Roman"/>
                <w:sz w:val="24"/>
                <w:szCs w:val="24"/>
              </w:rPr>
            </w:pPr>
            <w:proofErr w:type="spellStart"/>
            <w:r w:rsidRPr="007F6651">
              <w:rPr>
                <w:rFonts w:ascii="Times New Roman" w:hAnsi="Times New Roman" w:cs="Times New Roman"/>
                <w:sz w:val="24"/>
                <w:szCs w:val="24"/>
              </w:rPr>
              <w:t>Минобрнауки</w:t>
            </w:r>
            <w:proofErr w:type="spellEnd"/>
            <w:r w:rsidRPr="007F6651">
              <w:rPr>
                <w:rFonts w:ascii="Times New Roman" w:hAnsi="Times New Roman" w:cs="Times New Roman"/>
                <w:sz w:val="24"/>
                <w:szCs w:val="24"/>
              </w:rPr>
              <w:t xml:space="preserve"> НСО </w:t>
            </w:r>
            <w:hyperlink w:anchor="P1301" w:history="1">
              <w:r w:rsidRPr="007F6651">
                <w:rPr>
                  <w:rFonts w:ascii="Times New Roman" w:hAnsi="Times New Roman" w:cs="Times New Roman"/>
                  <w:color w:val="0000FF"/>
                  <w:sz w:val="24"/>
                  <w:szCs w:val="24"/>
                </w:rPr>
                <w:t>&lt;1&gt;</w:t>
              </w:r>
            </w:hyperlink>
            <w:r w:rsidRPr="007F6651">
              <w:rPr>
                <w:rFonts w:ascii="Times New Roman" w:hAnsi="Times New Roman" w:cs="Times New Roman"/>
                <w:sz w:val="24"/>
                <w:szCs w:val="24"/>
              </w:rPr>
              <w:t xml:space="preserve">, Минобразования Новосибирской области </w:t>
            </w:r>
            <w:hyperlink w:anchor="P1302" w:history="1">
              <w:r w:rsidRPr="007F6651">
                <w:rPr>
                  <w:rFonts w:ascii="Times New Roman" w:hAnsi="Times New Roman" w:cs="Times New Roman"/>
                  <w:color w:val="0000FF"/>
                  <w:sz w:val="24"/>
                  <w:szCs w:val="24"/>
                </w:rPr>
                <w:t>&lt;2&gt;</w:t>
              </w:r>
            </w:hyperlink>
          </w:p>
        </w:tc>
        <w:tc>
          <w:tcPr>
            <w:tcW w:w="850" w:type="dxa"/>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2013 г.</w:t>
            </w:r>
          </w:p>
        </w:tc>
        <w:tc>
          <w:tcPr>
            <w:tcW w:w="850" w:type="dxa"/>
            <w:gridSpan w:val="2"/>
            <w:tcBorders>
              <w:bottom w:val="nil"/>
            </w:tcBorders>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2026 г.</w:t>
            </w:r>
          </w:p>
        </w:tc>
        <w:tc>
          <w:tcPr>
            <w:tcW w:w="3571" w:type="dxa"/>
            <w:gridSpan w:val="2"/>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Оказание поддержки для талантливой молодежи из числа соотечественников, обучающихся в образовательных организациях в Новосибирской области</w:t>
            </w:r>
          </w:p>
        </w:tc>
        <w:tc>
          <w:tcPr>
            <w:tcW w:w="2137" w:type="dxa"/>
            <w:tcBorders>
              <w:bottom w:val="nil"/>
            </w:tcBorders>
          </w:tcPr>
          <w:p w:rsidR="007F6651" w:rsidRPr="007F6651" w:rsidRDefault="007F6651">
            <w:pPr>
              <w:pStyle w:val="ConsPlusNormal"/>
              <w:rPr>
                <w:rFonts w:ascii="Times New Roman" w:hAnsi="Times New Roman" w:cs="Times New Roman"/>
                <w:sz w:val="24"/>
                <w:szCs w:val="24"/>
              </w:rPr>
            </w:pPr>
          </w:p>
        </w:tc>
      </w:tr>
      <w:tr w:rsidR="007F6651" w:rsidRPr="007F6651" w:rsidTr="007F6651">
        <w:tblPrEx>
          <w:tblBorders>
            <w:insideH w:val="nil"/>
          </w:tblBorders>
        </w:tblPrEx>
        <w:tc>
          <w:tcPr>
            <w:tcW w:w="14663" w:type="dxa"/>
            <w:gridSpan w:val="8"/>
            <w:tcBorders>
              <w:top w:val="nil"/>
            </w:tcBorders>
          </w:tcPr>
          <w:p w:rsidR="007F6651" w:rsidRPr="007F6651" w:rsidRDefault="007F6651" w:rsidP="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24.12.2018 </w:t>
            </w:r>
            <w:hyperlink r:id="rId265" w:history="1">
              <w:r w:rsidRPr="007F6651">
                <w:rPr>
                  <w:rFonts w:ascii="Times New Roman" w:hAnsi="Times New Roman" w:cs="Times New Roman"/>
                  <w:color w:val="0000FF"/>
                  <w:sz w:val="24"/>
                  <w:szCs w:val="24"/>
                </w:rPr>
                <w:t>N 524-п</w:t>
              </w:r>
            </w:hyperlink>
            <w:r w:rsidRPr="007F6651">
              <w:rPr>
                <w:rFonts w:ascii="Times New Roman" w:hAnsi="Times New Roman" w:cs="Times New Roman"/>
                <w:sz w:val="24"/>
                <w:szCs w:val="24"/>
              </w:rPr>
              <w:t>,</w:t>
            </w:r>
            <w:r>
              <w:rPr>
                <w:rFonts w:ascii="Times New Roman" w:hAnsi="Times New Roman" w:cs="Times New Roman"/>
                <w:sz w:val="24"/>
                <w:szCs w:val="24"/>
              </w:rPr>
              <w:t xml:space="preserve"> </w:t>
            </w:r>
            <w:r w:rsidRPr="007F6651">
              <w:rPr>
                <w:rFonts w:ascii="Times New Roman" w:hAnsi="Times New Roman" w:cs="Times New Roman"/>
                <w:sz w:val="24"/>
                <w:szCs w:val="24"/>
              </w:rPr>
              <w:t xml:space="preserve">от 17.03.2020 </w:t>
            </w:r>
            <w:hyperlink r:id="rId266"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tc>
      </w:tr>
    </w:tbl>
    <w:p w:rsidR="007F6651" w:rsidRPr="007F6651" w:rsidRDefault="007F6651">
      <w:pPr>
        <w:rPr>
          <w:rFonts w:ascii="Times New Roman" w:hAnsi="Times New Roman" w:cs="Times New Roman"/>
          <w:sz w:val="24"/>
          <w:szCs w:val="24"/>
        </w:rPr>
        <w:sectPr w:rsidR="007F6651" w:rsidRPr="007F6651">
          <w:pgSz w:w="16838" w:h="11905" w:orient="landscape"/>
          <w:pgMar w:top="1701" w:right="1134" w:bottom="850" w:left="1134" w:header="0" w:footer="0" w:gutter="0"/>
          <w:cols w:space="720"/>
        </w:sect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w:t>
      </w:r>
    </w:p>
    <w:p w:rsidR="007F6651" w:rsidRPr="007F6651" w:rsidRDefault="007F6651">
      <w:pPr>
        <w:pStyle w:val="ConsPlusNormal"/>
        <w:spacing w:before="220"/>
        <w:ind w:firstLine="540"/>
        <w:jc w:val="both"/>
        <w:rPr>
          <w:rFonts w:ascii="Times New Roman" w:hAnsi="Times New Roman" w:cs="Times New Roman"/>
          <w:sz w:val="24"/>
          <w:szCs w:val="24"/>
        </w:rPr>
      </w:pPr>
      <w:bookmarkStart w:id="10" w:name="P1297"/>
      <w:bookmarkEnd w:id="10"/>
      <w:r w:rsidRPr="007F6651">
        <w:rPr>
          <w:rFonts w:ascii="Times New Roman" w:hAnsi="Times New Roman" w:cs="Times New Roman"/>
          <w:sz w:val="24"/>
          <w:szCs w:val="24"/>
        </w:rPr>
        <w:t xml:space="preserve">&lt;*&gt; В рамках реализации государственной </w:t>
      </w:r>
      <w:hyperlink r:id="rId267" w:history="1">
        <w:r w:rsidRPr="007F6651">
          <w:rPr>
            <w:rFonts w:ascii="Times New Roman" w:hAnsi="Times New Roman" w:cs="Times New Roman"/>
            <w:color w:val="0000FF"/>
            <w:sz w:val="24"/>
            <w:szCs w:val="24"/>
          </w:rPr>
          <w:t>программы</w:t>
        </w:r>
      </w:hyperlink>
      <w:r w:rsidRPr="007F6651">
        <w:rPr>
          <w:rFonts w:ascii="Times New Roman" w:hAnsi="Times New Roman" w:cs="Times New Roman"/>
          <w:sz w:val="24"/>
          <w:szCs w:val="24"/>
        </w:rP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68"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p w:rsidR="007F6651" w:rsidRPr="007F6651" w:rsidRDefault="007F6651">
      <w:pPr>
        <w:pStyle w:val="ConsPlusNormal"/>
        <w:spacing w:before="220"/>
        <w:ind w:firstLine="540"/>
        <w:jc w:val="both"/>
        <w:rPr>
          <w:rFonts w:ascii="Times New Roman" w:hAnsi="Times New Roman" w:cs="Times New Roman"/>
          <w:sz w:val="24"/>
          <w:szCs w:val="24"/>
        </w:rPr>
      </w:pPr>
      <w:bookmarkStart w:id="11" w:name="P1299"/>
      <w:bookmarkEnd w:id="11"/>
      <w:r w:rsidRPr="007F6651">
        <w:rPr>
          <w:rFonts w:ascii="Times New Roman" w:hAnsi="Times New Roman" w:cs="Times New Roman"/>
          <w:sz w:val="24"/>
          <w:szCs w:val="24"/>
        </w:rPr>
        <w:t xml:space="preserve">&lt;**&gt; В рамках реализации </w:t>
      </w:r>
      <w:hyperlink r:id="rId269"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05.03.2015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7F6651" w:rsidRPr="007F6651" w:rsidRDefault="007F6651">
      <w:pPr>
        <w:pStyle w:val="ConsPlusNormal"/>
        <w:spacing w:before="220"/>
        <w:ind w:firstLine="540"/>
        <w:jc w:val="both"/>
        <w:rPr>
          <w:rFonts w:ascii="Times New Roman" w:hAnsi="Times New Roman" w:cs="Times New Roman"/>
          <w:sz w:val="24"/>
          <w:szCs w:val="24"/>
        </w:rPr>
      </w:pPr>
      <w:bookmarkStart w:id="12" w:name="P1300"/>
      <w:bookmarkEnd w:id="12"/>
      <w:proofErr w:type="gramStart"/>
      <w:r w:rsidRPr="007F6651">
        <w:rPr>
          <w:rFonts w:ascii="Times New Roman" w:hAnsi="Times New Roman" w:cs="Times New Roman"/>
          <w:sz w:val="24"/>
          <w:szCs w:val="24"/>
        </w:rPr>
        <w:t xml:space="preserve">&lt;***&gt; В рамках реализации </w:t>
      </w:r>
      <w:hyperlink r:id="rId270"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14.09.2011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 (с учетом вносимых изменений).</w:t>
      </w:r>
      <w:proofErr w:type="gramEnd"/>
    </w:p>
    <w:p w:rsidR="007F6651" w:rsidRPr="007F6651" w:rsidRDefault="007F6651">
      <w:pPr>
        <w:pStyle w:val="ConsPlusNormal"/>
        <w:spacing w:before="220"/>
        <w:ind w:firstLine="540"/>
        <w:jc w:val="both"/>
        <w:rPr>
          <w:rFonts w:ascii="Times New Roman" w:hAnsi="Times New Roman" w:cs="Times New Roman"/>
          <w:sz w:val="24"/>
          <w:szCs w:val="24"/>
        </w:rPr>
      </w:pPr>
      <w:bookmarkStart w:id="13" w:name="P1301"/>
      <w:bookmarkEnd w:id="13"/>
      <w:r w:rsidRPr="007F6651">
        <w:rPr>
          <w:rFonts w:ascii="Times New Roman" w:hAnsi="Times New Roman" w:cs="Times New Roman"/>
          <w:sz w:val="24"/>
          <w:szCs w:val="24"/>
        </w:rPr>
        <w:t>&lt;1&gt; Ответственный исполнитель мероприятия в 2013 - 2017 гг.</w:t>
      </w:r>
    </w:p>
    <w:p w:rsidR="007F6651" w:rsidRPr="007F6651" w:rsidRDefault="007F6651">
      <w:pPr>
        <w:pStyle w:val="ConsPlusNormal"/>
        <w:spacing w:before="220"/>
        <w:ind w:firstLine="540"/>
        <w:jc w:val="both"/>
        <w:rPr>
          <w:rFonts w:ascii="Times New Roman" w:hAnsi="Times New Roman" w:cs="Times New Roman"/>
          <w:sz w:val="24"/>
          <w:szCs w:val="24"/>
        </w:rPr>
      </w:pPr>
      <w:bookmarkStart w:id="14" w:name="P1302"/>
      <w:bookmarkEnd w:id="14"/>
      <w:r w:rsidRPr="007F6651">
        <w:rPr>
          <w:rFonts w:ascii="Times New Roman" w:hAnsi="Times New Roman" w:cs="Times New Roman"/>
          <w:sz w:val="24"/>
          <w:szCs w:val="24"/>
        </w:rPr>
        <w:t>&lt;2&gt; Ответственный исполнитель мероприятия в 2018 - 2026 гг.</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71"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17.03.2020 N 57-п)</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Применяемые сокращения: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АИС "Соотечественники" - автоматизированная информационная система "Соотечественники";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ГКУ НСО ЦЗН - государственное казенное учреждение Новосибирской области центр занятости населения;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Минздрав НСО - министерство здравоохранения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Минобразования Новосибирской области - министерство образования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(абзац введен </w:t>
      </w:r>
      <w:hyperlink r:id="rId272" w:history="1">
        <w:r w:rsidRPr="007F6651">
          <w:rPr>
            <w:rFonts w:ascii="Times New Roman" w:hAnsi="Times New Roman" w:cs="Times New Roman"/>
            <w:color w:val="0000FF"/>
            <w:sz w:val="24"/>
            <w:szCs w:val="24"/>
          </w:rPr>
          <w:t>постановлением</w:t>
        </w:r>
      </w:hyperlink>
      <w:r w:rsidRPr="007F6651">
        <w:rPr>
          <w:rFonts w:ascii="Times New Roman" w:hAnsi="Times New Roman" w:cs="Times New Roman"/>
          <w:sz w:val="24"/>
          <w:szCs w:val="24"/>
        </w:rPr>
        <w:t xml:space="preserve"> Правительства Новосибирской области от 24.12.2018 N 524-п)</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Минобрнауки</w:t>
      </w:r>
      <w:proofErr w:type="spellEnd"/>
      <w:r w:rsidRPr="007F6651">
        <w:rPr>
          <w:rFonts w:ascii="Times New Roman" w:hAnsi="Times New Roman" w:cs="Times New Roman"/>
          <w:sz w:val="24"/>
          <w:szCs w:val="24"/>
        </w:rPr>
        <w:t xml:space="preserve"> НСО - министерство образования, науки и инновационной политики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Минпромторг</w:t>
      </w:r>
      <w:proofErr w:type="spellEnd"/>
      <w:r w:rsidRPr="007F6651">
        <w:rPr>
          <w:rFonts w:ascii="Times New Roman" w:hAnsi="Times New Roman" w:cs="Times New Roman"/>
          <w:sz w:val="24"/>
          <w:szCs w:val="24"/>
        </w:rPr>
        <w:t xml:space="preserve"> НСО - министерство промышленности, торговли и развития предпринимательства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Минсельхоз НСО - министерство сельского хозяйства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Минсоцразвития</w:t>
      </w:r>
      <w:proofErr w:type="spellEnd"/>
      <w:r w:rsidRPr="007F6651">
        <w:rPr>
          <w:rFonts w:ascii="Times New Roman" w:hAnsi="Times New Roman" w:cs="Times New Roman"/>
          <w:sz w:val="24"/>
          <w:szCs w:val="24"/>
        </w:rPr>
        <w:t xml:space="preserve"> НСО - министерство социального развития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Минтруд НСО - министерство труда, занятости и трудовых ресурсов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Минтруда и </w:t>
      </w:r>
      <w:proofErr w:type="spellStart"/>
      <w:r w:rsidRPr="007F6651">
        <w:rPr>
          <w:rFonts w:ascii="Times New Roman" w:hAnsi="Times New Roman" w:cs="Times New Roman"/>
          <w:sz w:val="24"/>
          <w:szCs w:val="24"/>
        </w:rPr>
        <w:t>соцразвития</w:t>
      </w:r>
      <w:proofErr w:type="spellEnd"/>
      <w:r w:rsidRPr="007F6651">
        <w:rPr>
          <w:rFonts w:ascii="Times New Roman" w:hAnsi="Times New Roman" w:cs="Times New Roman"/>
          <w:sz w:val="24"/>
          <w:szCs w:val="24"/>
        </w:rPr>
        <w:t xml:space="preserve"> НСО - министерство труда и социального развития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МС НСО - министерство строительства Новосибирской области.</w:t>
      </w:r>
    </w:p>
    <w:p w:rsidR="007F6651" w:rsidRPr="007F6651" w:rsidRDefault="007F6651">
      <w:pPr>
        <w:pStyle w:val="ConsPlusNormal"/>
        <w:jc w:val="right"/>
        <w:outlineLvl w:val="1"/>
        <w:rPr>
          <w:rFonts w:ascii="Times New Roman" w:hAnsi="Times New Roman" w:cs="Times New Roman"/>
          <w:sz w:val="24"/>
          <w:szCs w:val="24"/>
        </w:rPr>
      </w:pPr>
      <w:r w:rsidRPr="007F6651">
        <w:rPr>
          <w:rFonts w:ascii="Times New Roman" w:hAnsi="Times New Roman" w:cs="Times New Roman"/>
          <w:sz w:val="24"/>
          <w:szCs w:val="24"/>
        </w:rPr>
        <w:lastRenderedPageBreak/>
        <w:t>Приложение N 3</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к государственной программе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Новосибирской области "Оказание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содействия </w:t>
      </w:r>
      <w:proofErr w:type="gramStart"/>
      <w:r w:rsidRPr="007F6651">
        <w:rPr>
          <w:rFonts w:ascii="Times New Roman" w:hAnsi="Times New Roman" w:cs="Times New Roman"/>
          <w:sz w:val="24"/>
          <w:szCs w:val="24"/>
        </w:rPr>
        <w:t>добровольному</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переселению в </w:t>
      </w:r>
      <w:proofErr w:type="gramStart"/>
      <w:r w:rsidRPr="007F6651">
        <w:rPr>
          <w:rFonts w:ascii="Times New Roman" w:hAnsi="Times New Roman" w:cs="Times New Roman"/>
          <w:sz w:val="24"/>
          <w:szCs w:val="24"/>
        </w:rPr>
        <w:t>Новосибирскую</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область соотечественников,</w:t>
      </w:r>
    </w:p>
    <w:p w:rsidR="007F6651" w:rsidRPr="007F6651" w:rsidRDefault="007F6651">
      <w:pPr>
        <w:pStyle w:val="ConsPlusNormal"/>
        <w:jc w:val="right"/>
        <w:rPr>
          <w:rFonts w:ascii="Times New Roman" w:hAnsi="Times New Roman" w:cs="Times New Roman"/>
          <w:sz w:val="24"/>
          <w:szCs w:val="24"/>
        </w:rPr>
      </w:pPr>
      <w:proofErr w:type="gramStart"/>
      <w:r w:rsidRPr="007F6651">
        <w:rPr>
          <w:rFonts w:ascii="Times New Roman" w:hAnsi="Times New Roman" w:cs="Times New Roman"/>
          <w:sz w:val="24"/>
          <w:szCs w:val="24"/>
        </w:rPr>
        <w:t>проживающих</w:t>
      </w:r>
      <w:proofErr w:type="gramEnd"/>
      <w:r w:rsidRPr="007F6651">
        <w:rPr>
          <w:rFonts w:ascii="Times New Roman" w:hAnsi="Times New Roman" w:cs="Times New Roman"/>
          <w:sz w:val="24"/>
          <w:szCs w:val="24"/>
        </w:rPr>
        <w:t xml:space="preserve"> за рубежом"</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bookmarkStart w:id="15" w:name="P1331"/>
      <w:bookmarkEnd w:id="15"/>
      <w:r w:rsidRPr="007F6651">
        <w:rPr>
          <w:rFonts w:ascii="Times New Roman" w:hAnsi="Times New Roman" w:cs="Times New Roman"/>
          <w:sz w:val="24"/>
          <w:szCs w:val="24"/>
        </w:rPr>
        <w:t>Перечень</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 xml:space="preserve">нормативных правовых актов, принимаемых </w:t>
      </w:r>
      <w:proofErr w:type="gramStart"/>
      <w:r w:rsidRPr="007F6651">
        <w:rPr>
          <w:rFonts w:ascii="Times New Roman" w:hAnsi="Times New Roman" w:cs="Times New Roman"/>
          <w:sz w:val="24"/>
          <w:szCs w:val="24"/>
        </w:rPr>
        <w:t>Новосибирской</w:t>
      </w:r>
      <w:proofErr w:type="gramEnd"/>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областью в целях реализации государственной программы</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 xml:space="preserve">Новосибирской области "Оказание содействия </w:t>
      </w:r>
      <w:proofErr w:type="gramStart"/>
      <w:r w:rsidRPr="007F6651">
        <w:rPr>
          <w:rFonts w:ascii="Times New Roman" w:hAnsi="Times New Roman" w:cs="Times New Roman"/>
          <w:sz w:val="24"/>
          <w:szCs w:val="24"/>
        </w:rPr>
        <w:t>добровольному</w:t>
      </w:r>
      <w:proofErr w:type="gramEnd"/>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переселению в Новосибирскую область соотечественников,</w:t>
      </w:r>
    </w:p>
    <w:p w:rsidR="007F6651" w:rsidRPr="007F6651" w:rsidRDefault="007F6651">
      <w:pPr>
        <w:pStyle w:val="ConsPlusTitle"/>
        <w:jc w:val="center"/>
        <w:rPr>
          <w:rFonts w:ascii="Times New Roman" w:hAnsi="Times New Roman" w:cs="Times New Roman"/>
          <w:sz w:val="24"/>
          <w:szCs w:val="24"/>
        </w:rPr>
      </w:pPr>
      <w:proofErr w:type="gramStart"/>
      <w:r w:rsidRPr="007F6651">
        <w:rPr>
          <w:rFonts w:ascii="Times New Roman" w:hAnsi="Times New Roman" w:cs="Times New Roman"/>
          <w:sz w:val="24"/>
          <w:szCs w:val="24"/>
        </w:rPr>
        <w:t>проживающих</w:t>
      </w:r>
      <w:proofErr w:type="gramEnd"/>
      <w:r w:rsidRPr="007F6651">
        <w:rPr>
          <w:rFonts w:ascii="Times New Roman" w:hAnsi="Times New Roman" w:cs="Times New Roman"/>
          <w:sz w:val="24"/>
          <w:szCs w:val="24"/>
        </w:rPr>
        <w:t xml:space="preserve"> за рубежом"</w:t>
      </w:r>
    </w:p>
    <w:p w:rsidR="007F6651" w:rsidRPr="007F6651" w:rsidRDefault="007F665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651" w:rsidRPr="007F6651">
        <w:trPr>
          <w:jc w:val="center"/>
        </w:trPr>
        <w:tc>
          <w:tcPr>
            <w:tcW w:w="9294" w:type="dxa"/>
            <w:tcBorders>
              <w:top w:val="nil"/>
              <w:left w:val="single" w:sz="24" w:space="0" w:color="CED3F1"/>
              <w:bottom w:val="nil"/>
              <w:right w:val="single" w:sz="24" w:space="0" w:color="F4F3F8"/>
            </w:tcBorders>
            <w:shd w:val="clear" w:color="auto" w:fill="F4F3F8"/>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Список изменяющих документов</w:t>
            </w:r>
          </w:p>
          <w:p w:rsidR="007F6651" w:rsidRPr="007F6651" w:rsidRDefault="007F6651">
            <w:pPr>
              <w:pStyle w:val="ConsPlusNormal"/>
              <w:jc w:val="center"/>
              <w:rPr>
                <w:rFonts w:ascii="Times New Roman" w:hAnsi="Times New Roman" w:cs="Times New Roman"/>
                <w:sz w:val="24"/>
                <w:szCs w:val="24"/>
              </w:rPr>
            </w:pPr>
            <w:proofErr w:type="gramStart"/>
            <w:r w:rsidRPr="007F6651">
              <w:rPr>
                <w:rFonts w:ascii="Times New Roman" w:hAnsi="Times New Roman" w:cs="Times New Roman"/>
                <w:color w:val="392C69"/>
                <w:sz w:val="24"/>
                <w:szCs w:val="24"/>
              </w:rPr>
              <w:t>(в ред. постановлений Правительства Новосибирской области</w:t>
            </w:r>
            <w:proofErr w:type="gramEnd"/>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21.07.2014 </w:t>
            </w:r>
            <w:hyperlink r:id="rId273" w:history="1">
              <w:r w:rsidRPr="007F6651">
                <w:rPr>
                  <w:rFonts w:ascii="Times New Roman" w:hAnsi="Times New Roman" w:cs="Times New Roman"/>
                  <w:color w:val="0000FF"/>
                  <w:sz w:val="24"/>
                  <w:szCs w:val="24"/>
                </w:rPr>
                <w:t>N 282-п</w:t>
              </w:r>
            </w:hyperlink>
            <w:r w:rsidRPr="007F6651">
              <w:rPr>
                <w:rFonts w:ascii="Times New Roman" w:hAnsi="Times New Roman" w:cs="Times New Roman"/>
                <w:color w:val="392C69"/>
                <w:sz w:val="24"/>
                <w:szCs w:val="24"/>
              </w:rPr>
              <w:t xml:space="preserve">, от 14.12.2015 </w:t>
            </w:r>
            <w:hyperlink r:id="rId274" w:history="1">
              <w:r w:rsidRPr="007F6651">
                <w:rPr>
                  <w:rFonts w:ascii="Times New Roman" w:hAnsi="Times New Roman" w:cs="Times New Roman"/>
                  <w:color w:val="0000FF"/>
                  <w:sz w:val="24"/>
                  <w:szCs w:val="24"/>
                </w:rPr>
                <w:t>N 446-п</w:t>
              </w:r>
            </w:hyperlink>
            <w:r w:rsidRPr="007F6651">
              <w:rPr>
                <w:rFonts w:ascii="Times New Roman" w:hAnsi="Times New Roman" w:cs="Times New Roman"/>
                <w:color w:val="392C69"/>
                <w:sz w:val="24"/>
                <w:szCs w:val="24"/>
              </w:rPr>
              <w:t>)</w:t>
            </w:r>
          </w:p>
        </w:tc>
      </w:tr>
    </w:tbl>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rPr>
          <w:rFonts w:ascii="Times New Roman" w:hAnsi="Times New Roman" w:cs="Times New Roman"/>
          <w:sz w:val="24"/>
          <w:szCs w:val="24"/>
        </w:rPr>
        <w:sectPr w:rsidR="007F6651" w:rsidRPr="007F66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5445"/>
        <w:gridCol w:w="3118"/>
        <w:gridCol w:w="2145"/>
      </w:tblGrid>
      <w:tr w:rsidR="007F6651" w:rsidRPr="007F6651">
        <w:tc>
          <w:tcPr>
            <w:tcW w:w="624"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lastRenderedPageBreak/>
              <w:t xml:space="preserve">N </w:t>
            </w:r>
            <w:proofErr w:type="gramStart"/>
            <w:r w:rsidRPr="007F6651">
              <w:rPr>
                <w:rFonts w:ascii="Times New Roman" w:hAnsi="Times New Roman" w:cs="Times New Roman"/>
                <w:sz w:val="24"/>
                <w:szCs w:val="24"/>
              </w:rPr>
              <w:t>п</w:t>
            </w:r>
            <w:proofErr w:type="gramEnd"/>
            <w:r w:rsidRPr="007F6651">
              <w:rPr>
                <w:rFonts w:ascii="Times New Roman" w:hAnsi="Times New Roman" w:cs="Times New Roman"/>
                <w:sz w:val="24"/>
                <w:szCs w:val="24"/>
              </w:rPr>
              <w:t>/п</w:t>
            </w:r>
          </w:p>
        </w:tc>
        <w:tc>
          <w:tcPr>
            <w:tcW w:w="2268"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Вид нормативного правового акта</w:t>
            </w:r>
          </w:p>
        </w:tc>
        <w:tc>
          <w:tcPr>
            <w:tcW w:w="54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Основные положения нормативного правового акта</w:t>
            </w:r>
          </w:p>
        </w:tc>
        <w:tc>
          <w:tcPr>
            <w:tcW w:w="3118"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Исполнители</w:t>
            </w:r>
          </w:p>
        </w:tc>
        <w:tc>
          <w:tcPr>
            <w:tcW w:w="2145" w:type="dxa"/>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sz w:val="24"/>
                <w:szCs w:val="24"/>
              </w:rPr>
              <w:t>Ожидаемые сроки принятия</w:t>
            </w:r>
          </w:p>
        </w:tc>
      </w:tr>
      <w:tr w:rsidR="007F6651" w:rsidRPr="007F6651">
        <w:tblPrEx>
          <w:tblBorders>
            <w:insideH w:val="nil"/>
          </w:tblBorders>
        </w:tblPrEx>
        <w:tc>
          <w:tcPr>
            <w:tcW w:w="624"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1</w:t>
            </w:r>
          </w:p>
        </w:tc>
        <w:tc>
          <w:tcPr>
            <w:tcW w:w="2268"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Постановление Правительства Новосибирской области</w:t>
            </w:r>
          </w:p>
        </w:tc>
        <w:tc>
          <w:tcPr>
            <w:tcW w:w="544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Об утверждении положения о межведомственной комиссии при Правительстве Новосибирской области по вопросам переселения соотечественников, проживающих за рубежом</w:t>
            </w:r>
          </w:p>
        </w:tc>
        <w:tc>
          <w:tcPr>
            <w:tcW w:w="3118"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труда, занятости и трудовых ресурсов Новосибирской области</w:t>
            </w:r>
          </w:p>
        </w:tc>
        <w:tc>
          <w:tcPr>
            <w:tcW w:w="214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III квартал 2013 года</w:t>
            </w:r>
          </w:p>
        </w:tc>
      </w:tr>
      <w:tr w:rsidR="007F6651" w:rsidRPr="007F6651">
        <w:tblPrEx>
          <w:tblBorders>
            <w:insideH w:val="nil"/>
          </w:tblBorders>
        </w:tblPrEx>
        <w:tc>
          <w:tcPr>
            <w:tcW w:w="13600" w:type="dxa"/>
            <w:gridSpan w:val="5"/>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75"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21.07.2014 N 282-п)</w:t>
            </w:r>
          </w:p>
        </w:tc>
      </w:tr>
      <w:tr w:rsidR="007F6651" w:rsidRPr="007F6651">
        <w:tblPrEx>
          <w:tblBorders>
            <w:insideH w:val="nil"/>
          </w:tblBorders>
        </w:tblPrEx>
        <w:tc>
          <w:tcPr>
            <w:tcW w:w="624"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2</w:t>
            </w:r>
          </w:p>
        </w:tc>
        <w:tc>
          <w:tcPr>
            <w:tcW w:w="2268"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Постановление Правительства Новосибирской области</w:t>
            </w:r>
          </w:p>
        </w:tc>
        <w:tc>
          <w:tcPr>
            <w:tcW w:w="544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на 2013 - 2020 годы"</w:t>
            </w:r>
          </w:p>
        </w:tc>
        <w:tc>
          <w:tcPr>
            <w:tcW w:w="3118"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труда, занятости и трудовых ресурсов Новосибирской области</w:t>
            </w:r>
          </w:p>
        </w:tc>
        <w:tc>
          <w:tcPr>
            <w:tcW w:w="214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III квартал 2013 года</w:t>
            </w:r>
          </w:p>
        </w:tc>
      </w:tr>
      <w:tr w:rsidR="007F6651" w:rsidRPr="007F6651">
        <w:tblPrEx>
          <w:tblBorders>
            <w:insideH w:val="nil"/>
          </w:tblBorders>
        </w:tblPrEx>
        <w:tc>
          <w:tcPr>
            <w:tcW w:w="13600" w:type="dxa"/>
            <w:gridSpan w:val="5"/>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76"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21.07.2014 N 282-п)</w:t>
            </w:r>
          </w:p>
        </w:tc>
      </w:tr>
      <w:tr w:rsidR="007F6651" w:rsidRPr="007F6651">
        <w:tc>
          <w:tcPr>
            <w:tcW w:w="624"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3</w:t>
            </w:r>
          </w:p>
        </w:tc>
        <w:tc>
          <w:tcPr>
            <w:tcW w:w="226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Постановление Правительства Новосибирской области</w:t>
            </w:r>
          </w:p>
        </w:tc>
        <w:tc>
          <w:tcPr>
            <w:tcW w:w="54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 порядке и условиях назначения и выплаты стипендий Правительства Новосибирской области талантливым студентам-соотечественникам</w:t>
            </w:r>
          </w:p>
        </w:tc>
        <w:tc>
          <w:tcPr>
            <w:tcW w:w="311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образования, науки и инновационной политики Новосибирской области</w:t>
            </w:r>
          </w:p>
        </w:tc>
        <w:tc>
          <w:tcPr>
            <w:tcW w:w="21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II полугодие 2013 года</w:t>
            </w:r>
          </w:p>
        </w:tc>
      </w:tr>
      <w:tr w:rsidR="007F6651" w:rsidRPr="007F6651">
        <w:tblPrEx>
          <w:tblBorders>
            <w:insideH w:val="nil"/>
          </w:tblBorders>
        </w:tblPrEx>
        <w:tc>
          <w:tcPr>
            <w:tcW w:w="624"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4</w:t>
            </w:r>
          </w:p>
        </w:tc>
        <w:tc>
          <w:tcPr>
            <w:tcW w:w="2268"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Постановление Правительства Новосибирской области</w:t>
            </w:r>
          </w:p>
        </w:tc>
        <w:tc>
          <w:tcPr>
            <w:tcW w:w="544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Порядок и условия предоставления услуг по профессиональному образованию участников Программы по оказанию содействия добровольному переселению в Новосибирскую область соотечественников, проживающих за рубежом, и членов их семей в образовательных организациях высшего образования в Новосибирской области по договорам и контрактам на 2014 - 2020 годы</w:t>
            </w:r>
          </w:p>
        </w:tc>
        <w:tc>
          <w:tcPr>
            <w:tcW w:w="3118"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образования, науки и инновационной политики Новосибирской области</w:t>
            </w:r>
          </w:p>
        </w:tc>
        <w:tc>
          <w:tcPr>
            <w:tcW w:w="214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II полугодие 2016 года</w:t>
            </w:r>
          </w:p>
        </w:tc>
      </w:tr>
      <w:tr w:rsidR="007F6651" w:rsidRPr="007F6651">
        <w:tblPrEx>
          <w:tblBorders>
            <w:insideH w:val="nil"/>
          </w:tblBorders>
        </w:tblPrEx>
        <w:tc>
          <w:tcPr>
            <w:tcW w:w="13600" w:type="dxa"/>
            <w:gridSpan w:val="5"/>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(в ред. </w:t>
            </w:r>
            <w:hyperlink r:id="rId277"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14.12.2015 N 446-п)</w:t>
            </w:r>
          </w:p>
        </w:tc>
      </w:tr>
      <w:tr w:rsidR="007F6651" w:rsidRPr="007F6651">
        <w:tc>
          <w:tcPr>
            <w:tcW w:w="624"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5</w:t>
            </w:r>
          </w:p>
        </w:tc>
        <w:tc>
          <w:tcPr>
            <w:tcW w:w="226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Постановление Правительства Новосибирской области</w:t>
            </w:r>
          </w:p>
        </w:tc>
        <w:tc>
          <w:tcPr>
            <w:tcW w:w="54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 порядке и условиях компенсации расходов участников Программы и членов их семей на переаттестацию ученых степеней, </w:t>
            </w:r>
            <w:proofErr w:type="spellStart"/>
            <w:r w:rsidRPr="007F6651">
              <w:rPr>
                <w:rFonts w:ascii="Times New Roman" w:hAnsi="Times New Roman" w:cs="Times New Roman"/>
                <w:sz w:val="24"/>
                <w:szCs w:val="24"/>
              </w:rPr>
              <w:t>нострификацию</w:t>
            </w:r>
            <w:proofErr w:type="spellEnd"/>
            <w:r w:rsidRPr="007F6651">
              <w:rPr>
                <w:rFonts w:ascii="Times New Roman" w:hAnsi="Times New Roman" w:cs="Times New Roman"/>
                <w:sz w:val="24"/>
                <w:szCs w:val="24"/>
              </w:rPr>
              <w:t xml:space="preserve"> дипломов и других документов об образовании</w:t>
            </w:r>
          </w:p>
        </w:tc>
        <w:tc>
          <w:tcPr>
            <w:tcW w:w="311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образования, науки и инновационной политики Новосибирской области</w:t>
            </w:r>
          </w:p>
        </w:tc>
        <w:tc>
          <w:tcPr>
            <w:tcW w:w="21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II полугодие 2013 года</w:t>
            </w:r>
          </w:p>
        </w:tc>
      </w:tr>
      <w:tr w:rsidR="007F6651" w:rsidRPr="007F6651">
        <w:tblPrEx>
          <w:tblBorders>
            <w:insideH w:val="nil"/>
          </w:tblBorders>
        </w:tblPrEx>
        <w:tc>
          <w:tcPr>
            <w:tcW w:w="624"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6</w:t>
            </w:r>
          </w:p>
        </w:tc>
        <w:tc>
          <w:tcPr>
            <w:tcW w:w="2268"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Постановление Правительства Новосибирской области</w:t>
            </w:r>
          </w:p>
        </w:tc>
        <w:tc>
          <w:tcPr>
            <w:tcW w:w="544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О внесении изменений в </w:t>
            </w:r>
            <w:hyperlink r:id="rId278"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14.09.2011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w:t>
            </w:r>
          </w:p>
        </w:tc>
        <w:tc>
          <w:tcPr>
            <w:tcW w:w="3118"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строительства Новосибирской области</w:t>
            </w:r>
          </w:p>
        </w:tc>
        <w:tc>
          <w:tcPr>
            <w:tcW w:w="2145"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II полугодие 2013 года</w:t>
            </w:r>
          </w:p>
        </w:tc>
      </w:tr>
      <w:tr w:rsidR="007F6651" w:rsidRPr="007F6651">
        <w:tblPrEx>
          <w:tblBorders>
            <w:insideH w:val="nil"/>
          </w:tblBorders>
        </w:tblPrEx>
        <w:tc>
          <w:tcPr>
            <w:tcW w:w="13600" w:type="dxa"/>
            <w:gridSpan w:val="5"/>
            <w:tcBorders>
              <w:top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279"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14.12.2015 N 446-п)</w:t>
            </w:r>
          </w:p>
        </w:tc>
      </w:tr>
      <w:tr w:rsidR="007F6651" w:rsidRPr="007F6651">
        <w:tc>
          <w:tcPr>
            <w:tcW w:w="624"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7</w:t>
            </w:r>
          </w:p>
        </w:tc>
        <w:tc>
          <w:tcPr>
            <w:tcW w:w="226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Приказ министерства здравоохранения Новосибирской области</w:t>
            </w:r>
          </w:p>
        </w:tc>
        <w:tc>
          <w:tcPr>
            <w:tcW w:w="54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Об обеспечении бесплатного первичного медицинского обследования участников Программы и членов их семей</w:t>
            </w:r>
          </w:p>
        </w:tc>
        <w:tc>
          <w:tcPr>
            <w:tcW w:w="311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здравоохранения Новосибирской области</w:t>
            </w:r>
          </w:p>
        </w:tc>
        <w:tc>
          <w:tcPr>
            <w:tcW w:w="21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III квартал 2013 года</w:t>
            </w:r>
          </w:p>
        </w:tc>
      </w:tr>
      <w:tr w:rsidR="007F6651" w:rsidRPr="007F6651">
        <w:tblPrEx>
          <w:tblBorders>
            <w:insideH w:val="nil"/>
          </w:tblBorders>
        </w:tblPrEx>
        <w:tc>
          <w:tcPr>
            <w:tcW w:w="624" w:type="dxa"/>
            <w:tcBorders>
              <w:bottom w:val="nil"/>
            </w:tcBorders>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8</w:t>
            </w:r>
          </w:p>
        </w:tc>
        <w:tc>
          <w:tcPr>
            <w:tcW w:w="12976" w:type="dxa"/>
            <w:gridSpan w:val="4"/>
            <w:tcBorders>
              <w:bottom w:val="nil"/>
            </w:tcBorders>
          </w:tcPr>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Исключен. - </w:t>
            </w:r>
            <w:hyperlink r:id="rId280"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21.07.2014 N 282-п</w:t>
            </w:r>
          </w:p>
        </w:tc>
      </w:tr>
      <w:tr w:rsidR="007F6651" w:rsidRPr="007F6651">
        <w:tc>
          <w:tcPr>
            <w:tcW w:w="624"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9</w:t>
            </w:r>
          </w:p>
        </w:tc>
        <w:tc>
          <w:tcPr>
            <w:tcW w:w="226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Приказ министерства здравоохранения Новосибирской области</w:t>
            </w:r>
          </w:p>
        </w:tc>
        <w:tc>
          <w:tcPr>
            <w:tcW w:w="54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 медицинском обслуживании соотечественников - участников Программы и членов их семей</w:t>
            </w:r>
          </w:p>
        </w:tc>
        <w:tc>
          <w:tcPr>
            <w:tcW w:w="311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здравоохранения Новосибирской области</w:t>
            </w:r>
          </w:p>
        </w:tc>
        <w:tc>
          <w:tcPr>
            <w:tcW w:w="21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III квартал 2013 года</w:t>
            </w:r>
          </w:p>
        </w:tc>
      </w:tr>
      <w:tr w:rsidR="007F6651" w:rsidRPr="007F6651">
        <w:tc>
          <w:tcPr>
            <w:tcW w:w="624"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10</w:t>
            </w:r>
          </w:p>
        </w:tc>
        <w:tc>
          <w:tcPr>
            <w:tcW w:w="226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 xml:space="preserve">Приказ министерства труда, занятости и </w:t>
            </w:r>
            <w:r w:rsidRPr="007F6651">
              <w:rPr>
                <w:rFonts w:ascii="Times New Roman" w:hAnsi="Times New Roman" w:cs="Times New Roman"/>
                <w:sz w:val="24"/>
                <w:szCs w:val="24"/>
              </w:rPr>
              <w:lastRenderedPageBreak/>
              <w:t>трудовых ресурсов Новосибирской области</w:t>
            </w:r>
          </w:p>
        </w:tc>
        <w:tc>
          <w:tcPr>
            <w:tcW w:w="54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 xml:space="preserve">О создании общественного совета по вопросам содействия добровольному переселению в Новосибирскую область соотечественников, </w:t>
            </w:r>
            <w:r w:rsidRPr="007F6651">
              <w:rPr>
                <w:rFonts w:ascii="Times New Roman" w:hAnsi="Times New Roman" w:cs="Times New Roman"/>
                <w:sz w:val="24"/>
                <w:szCs w:val="24"/>
              </w:rPr>
              <w:lastRenderedPageBreak/>
              <w:t>проживающих за рубежом</w:t>
            </w:r>
          </w:p>
        </w:tc>
        <w:tc>
          <w:tcPr>
            <w:tcW w:w="311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 xml:space="preserve">Министерство труда, занятости и трудовых ресурсов Новосибирской </w:t>
            </w:r>
            <w:r w:rsidRPr="007F6651">
              <w:rPr>
                <w:rFonts w:ascii="Times New Roman" w:hAnsi="Times New Roman" w:cs="Times New Roman"/>
                <w:sz w:val="24"/>
                <w:szCs w:val="24"/>
              </w:rPr>
              <w:lastRenderedPageBreak/>
              <w:t>области</w:t>
            </w:r>
          </w:p>
        </w:tc>
        <w:tc>
          <w:tcPr>
            <w:tcW w:w="21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III квартал 2013 года</w:t>
            </w:r>
          </w:p>
        </w:tc>
      </w:tr>
      <w:tr w:rsidR="007F6651" w:rsidRPr="007F6651">
        <w:tc>
          <w:tcPr>
            <w:tcW w:w="624"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lastRenderedPageBreak/>
              <w:t>11</w:t>
            </w:r>
          </w:p>
        </w:tc>
        <w:tc>
          <w:tcPr>
            <w:tcW w:w="226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Приказ министерства труда, занятости и трудовых ресурсов Новосибирской области</w:t>
            </w:r>
          </w:p>
        </w:tc>
        <w:tc>
          <w:tcPr>
            <w:tcW w:w="54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 наделении функциями службы сопровождения и содействия в трудоустройстве государственного казенного учреждения Новосибирской области "Центр занятости населения г. Новосибирска"</w:t>
            </w:r>
          </w:p>
        </w:tc>
        <w:tc>
          <w:tcPr>
            <w:tcW w:w="311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труда, занятости и трудовых ресурсов Новосибирской области</w:t>
            </w:r>
          </w:p>
        </w:tc>
        <w:tc>
          <w:tcPr>
            <w:tcW w:w="21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III квартал 2013 года</w:t>
            </w:r>
          </w:p>
        </w:tc>
      </w:tr>
      <w:tr w:rsidR="007F6651" w:rsidRPr="007F6651">
        <w:tc>
          <w:tcPr>
            <w:tcW w:w="624"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12</w:t>
            </w:r>
          </w:p>
        </w:tc>
        <w:tc>
          <w:tcPr>
            <w:tcW w:w="226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Приказ министерства труда, занятости и трудовых ресурсов Новосибирской области</w:t>
            </w:r>
          </w:p>
        </w:tc>
        <w:tc>
          <w:tcPr>
            <w:tcW w:w="54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Об утверждении Регламента приема участников Программы и членов их семей на территории вселения</w:t>
            </w:r>
          </w:p>
        </w:tc>
        <w:tc>
          <w:tcPr>
            <w:tcW w:w="3118"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Министерство труда, занятости и трудовых ресурсов Новосибирской области</w:t>
            </w:r>
          </w:p>
        </w:tc>
        <w:tc>
          <w:tcPr>
            <w:tcW w:w="2145" w:type="dxa"/>
          </w:tcPr>
          <w:p w:rsidR="007F6651" w:rsidRPr="007F6651" w:rsidRDefault="007F6651">
            <w:pPr>
              <w:pStyle w:val="ConsPlusNormal"/>
              <w:rPr>
                <w:rFonts w:ascii="Times New Roman" w:hAnsi="Times New Roman" w:cs="Times New Roman"/>
                <w:sz w:val="24"/>
                <w:szCs w:val="24"/>
              </w:rPr>
            </w:pPr>
            <w:r w:rsidRPr="007F6651">
              <w:rPr>
                <w:rFonts w:ascii="Times New Roman" w:hAnsi="Times New Roman" w:cs="Times New Roman"/>
                <w:sz w:val="24"/>
                <w:szCs w:val="24"/>
              </w:rPr>
              <w:t>III квартал 2013 года</w:t>
            </w:r>
          </w:p>
        </w:tc>
      </w:tr>
    </w:tbl>
    <w:p w:rsidR="007F6651" w:rsidRPr="007F6651" w:rsidRDefault="007F6651">
      <w:pPr>
        <w:rPr>
          <w:rFonts w:ascii="Times New Roman" w:hAnsi="Times New Roman" w:cs="Times New Roman"/>
          <w:sz w:val="24"/>
          <w:szCs w:val="24"/>
        </w:rPr>
        <w:sectPr w:rsidR="007F6651" w:rsidRPr="007F6651">
          <w:pgSz w:w="16838" w:h="11905" w:orient="landscape"/>
          <w:pgMar w:top="1701" w:right="1134" w:bottom="850" w:left="1134" w:header="0" w:footer="0" w:gutter="0"/>
          <w:cols w:space="720"/>
        </w:sectPr>
      </w:pPr>
    </w:p>
    <w:p w:rsidR="007F6651" w:rsidRPr="007F6651" w:rsidRDefault="007F6651">
      <w:pPr>
        <w:pStyle w:val="ConsPlusNormal"/>
        <w:jc w:val="right"/>
        <w:outlineLvl w:val="1"/>
        <w:rPr>
          <w:rFonts w:ascii="Times New Roman" w:hAnsi="Times New Roman" w:cs="Times New Roman"/>
          <w:sz w:val="24"/>
          <w:szCs w:val="24"/>
        </w:rPr>
      </w:pPr>
      <w:r w:rsidRPr="007F6651">
        <w:rPr>
          <w:rFonts w:ascii="Times New Roman" w:hAnsi="Times New Roman" w:cs="Times New Roman"/>
          <w:sz w:val="24"/>
          <w:szCs w:val="24"/>
        </w:rPr>
        <w:lastRenderedPageBreak/>
        <w:t>Приложение N 4</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к долгосрочной целевой программе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"Оказание содействия </w:t>
      </w:r>
      <w:proofErr w:type="gramStart"/>
      <w:r w:rsidRPr="007F6651">
        <w:rPr>
          <w:rFonts w:ascii="Times New Roman" w:hAnsi="Times New Roman" w:cs="Times New Roman"/>
          <w:sz w:val="24"/>
          <w:szCs w:val="24"/>
        </w:rPr>
        <w:t>добровольному</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переселению в </w:t>
      </w:r>
      <w:proofErr w:type="gramStart"/>
      <w:r w:rsidRPr="007F6651">
        <w:rPr>
          <w:rFonts w:ascii="Times New Roman" w:hAnsi="Times New Roman" w:cs="Times New Roman"/>
          <w:sz w:val="24"/>
          <w:szCs w:val="24"/>
        </w:rPr>
        <w:t>Новосибирскую</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область соотечественников,</w:t>
      </w:r>
    </w:p>
    <w:p w:rsidR="007F6651" w:rsidRPr="007F6651" w:rsidRDefault="007F6651">
      <w:pPr>
        <w:pStyle w:val="ConsPlusNormal"/>
        <w:jc w:val="right"/>
        <w:rPr>
          <w:rFonts w:ascii="Times New Roman" w:hAnsi="Times New Roman" w:cs="Times New Roman"/>
          <w:sz w:val="24"/>
          <w:szCs w:val="24"/>
        </w:rPr>
      </w:pPr>
      <w:proofErr w:type="gramStart"/>
      <w:r w:rsidRPr="007F6651">
        <w:rPr>
          <w:rFonts w:ascii="Times New Roman" w:hAnsi="Times New Roman" w:cs="Times New Roman"/>
          <w:sz w:val="24"/>
          <w:szCs w:val="24"/>
        </w:rPr>
        <w:t>проживающих</w:t>
      </w:r>
      <w:proofErr w:type="gramEnd"/>
      <w:r w:rsidRPr="007F6651">
        <w:rPr>
          <w:rFonts w:ascii="Times New Roman" w:hAnsi="Times New Roman" w:cs="Times New Roman"/>
          <w:sz w:val="24"/>
          <w:szCs w:val="24"/>
        </w:rPr>
        <w:t xml:space="preserve"> за рубежом,</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на 2013 - 2020 годы"</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СВОДНЫЕ ФИНАНСОВЫЕ ЗАТРАТЫ</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долгосрочной целевой программы "Оказание содействия</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 xml:space="preserve">добровольному переселению в </w:t>
      </w:r>
      <w:proofErr w:type="gramStart"/>
      <w:r w:rsidRPr="007F6651">
        <w:rPr>
          <w:rFonts w:ascii="Times New Roman" w:hAnsi="Times New Roman" w:cs="Times New Roman"/>
          <w:sz w:val="24"/>
          <w:szCs w:val="24"/>
        </w:rPr>
        <w:t>Новосибирскую</w:t>
      </w:r>
      <w:proofErr w:type="gramEnd"/>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область соотечественников, проживающих</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за рубежом, на 2013 - 2020 годы"</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Утратило силу. - </w:t>
      </w:r>
      <w:hyperlink r:id="rId281"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21.07.2014 N 282-п.</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right"/>
        <w:outlineLvl w:val="1"/>
        <w:rPr>
          <w:rFonts w:ascii="Times New Roman" w:hAnsi="Times New Roman" w:cs="Times New Roman"/>
          <w:sz w:val="24"/>
          <w:szCs w:val="24"/>
        </w:rPr>
      </w:pPr>
      <w:r w:rsidRPr="007F6651">
        <w:rPr>
          <w:rFonts w:ascii="Times New Roman" w:hAnsi="Times New Roman" w:cs="Times New Roman"/>
          <w:sz w:val="24"/>
          <w:szCs w:val="24"/>
        </w:rPr>
        <w:t>Приложение N 4а</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к государственной программе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Новосибирской области "Оказание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содействия </w:t>
      </w:r>
      <w:proofErr w:type="gramStart"/>
      <w:r w:rsidRPr="007F6651">
        <w:rPr>
          <w:rFonts w:ascii="Times New Roman" w:hAnsi="Times New Roman" w:cs="Times New Roman"/>
          <w:sz w:val="24"/>
          <w:szCs w:val="24"/>
        </w:rPr>
        <w:t>добровольному</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переселению в </w:t>
      </w:r>
      <w:proofErr w:type="gramStart"/>
      <w:r w:rsidRPr="007F6651">
        <w:rPr>
          <w:rFonts w:ascii="Times New Roman" w:hAnsi="Times New Roman" w:cs="Times New Roman"/>
          <w:sz w:val="24"/>
          <w:szCs w:val="24"/>
        </w:rPr>
        <w:t>Новосибирскую</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область соотечественников,</w:t>
      </w:r>
    </w:p>
    <w:p w:rsidR="007F6651" w:rsidRPr="007F6651" w:rsidRDefault="007F6651">
      <w:pPr>
        <w:pStyle w:val="ConsPlusNormal"/>
        <w:jc w:val="right"/>
        <w:rPr>
          <w:rFonts w:ascii="Times New Roman" w:hAnsi="Times New Roman" w:cs="Times New Roman"/>
          <w:sz w:val="24"/>
          <w:szCs w:val="24"/>
        </w:rPr>
      </w:pPr>
      <w:proofErr w:type="gramStart"/>
      <w:r w:rsidRPr="007F6651">
        <w:rPr>
          <w:rFonts w:ascii="Times New Roman" w:hAnsi="Times New Roman" w:cs="Times New Roman"/>
          <w:sz w:val="24"/>
          <w:szCs w:val="24"/>
        </w:rPr>
        <w:t>проживающих</w:t>
      </w:r>
      <w:proofErr w:type="gramEnd"/>
      <w:r w:rsidRPr="007F6651">
        <w:rPr>
          <w:rFonts w:ascii="Times New Roman" w:hAnsi="Times New Roman" w:cs="Times New Roman"/>
          <w:sz w:val="24"/>
          <w:szCs w:val="24"/>
        </w:rPr>
        <w:t xml:space="preserve"> за рубежом"</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bookmarkStart w:id="16" w:name="P1440"/>
      <w:bookmarkEnd w:id="16"/>
      <w:r w:rsidRPr="007F6651">
        <w:rPr>
          <w:rFonts w:ascii="Times New Roman" w:hAnsi="Times New Roman" w:cs="Times New Roman"/>
          <w:sz w:val="24"/>
          <w:szCs w:val="24"/>
        </w:rPr>
        <w:t>Объемы финансовых ресурсов</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на реализацию основных мероприятий государственной программы</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 xml:space="preserve">Новосибирской области "Оказание содействия </w:t>
      </w:r>
      <w:proofErr w:type="gramStart"/>
      <w:r w:rsidRPr="007F6651">
        <w:rPr>
          <w:rFonts w:ascii="Times New Roman" w:hAnsi="Times New Roman" w:cs="Times New Roman"/>
          <w:sz w:val="24"/>
          <w:szCs w:val="24"/>
        </w:rPr>
        <w:t>добровольному</w:t>
      </w:r>
      <w:proofErr w:type="gramEnd"/>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переселению в Новосибирскую область соотечественников,</w:t>
      </w:r>
    </w:p>
    <w:p w:rsidR="007F6651" w:rsidRPr="007F6651" w:rsidRDefault="007F6651">
      <w:pPr>
        <w:pStyle w:val="ConsPlusTitle"/>
        <w:jc w:val="center"/>
        <w:rPr>
          <w:rFonts w:ascii="Times New Roman" w:hAnsi="Times New Roman" w:cs="Times New Roman"/>
          <w:sz w:val="24"/>
          <w:szCs w:val="24"/>
        </w:rPr>
      </w:pPr>
      <w:proofErr w:type="gramStart"/>
      <w:r w:rsidRPr="007F6651">
        <w:rPr>
          <w:rFonts w:ascii="Times New Roman" w:hAnsi="Times New Roman" w:cs="Times New Roman"/>
          <w:sz w:val="24"/>
          <w:szCs w:val="24"/>
        </w:rPr>
        <w:t>проживающих</w:t>
      </w:r>
      <w:proofErr w:type="gramEnd"/>
      <w:r w:rsidRPr="007F6651">
        <w:rPr>
          <w:rFonts w:ascii="Times New Roman" w:hAnsi="Times New Roman" w:cs="Times New Roman"/>
          <w:sz w:val="24"/>
          <w:szCs w:val="24"/>
        </w:rPr>
        <w:t xml:space="preserve"> за рубежом"</w:t>
      </w:r>
    </w:p>
    <w:p w:rsidR="007F6651" w:rsidRPr="007F6651" w:rsidRDefault="007F665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651" w:rsidRPr="007F6651">
        <w:trPr>
          <w:jc w:val="center"/>
        </w:trPr>
        <w:tc>
          <w:tcPr>
            <w:tcW w:w="9294" w:type="dxa"/>
            <w:tcBorders>
              <w:top w:val="nil"/>
              <w:left w:val="single" w:sz="24" w:space="0" w:color="CED3F1"/>
              <w:bottom w:val="nil"/>
              <w:right w:val="single" w:sz="24" w:space="0" w:color="F4F3F8"/>
            </w:tcBorders>
            <w:shd w:val="clear" w:color="auto" w:fill="F4F3F8"/>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Список изменяющих документов</w:t>
            </w:r>
          </w:p>
          <w:p w:rsidR="007F6651" w:rsidRPr="007F6651" w:rsidRDefault="007F6651">
            <w:pPr>
              <w:pStyle w:val="ConsPlusNormal"/>
              <w:jc w:val="center"/>
              <w:rPr>
                <w:rFonts w:ascii="Times New Roman" w:hAnsi="Times New Roman" w:cs="Times New Roman"/>
                <w:sz w:val="24"/>
                <w:szCs w:val="24"/>
              </w:rPr>
            </w:pPr>
            <w:proofErr w:type="gramStart"/>
            <w:r w:rsidRPr="007F6651">
              <w:rPr>
                <w:rFonts w:ascii="Times New Roman" w:hAnsi="Times New Roman" w:cs="Times New Roman"/>
                <w:color w:val="392C69"/>
                <w:sz w:val="24"/>
                <w:szCs w:val="24"/>
              </w:rPr>
              <w:t xml:space="preserve">(в ред. </w:t>
            </w:r>
            <w:hyperlink r:id="rId282"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color w:val="392C69"/>
                <w:sz w:val="24"/>
                <w:szCs w:val="24"/>
              </w:rPr>
              <w:t xml:space="preserve"> Правительства Новосибирской области</w:t>
            </w:r>
            <w:proofErr w:type="gramEnd"/>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от 17.03.2020 N 57-п)</w:t>
            </w:r>
          </w:p>
        </w:tc>
      </w:tr>
    </w:tbl>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rPr>
          <w:rFonts w:ascii="Times New Roman" w:hAnsi="Times New Roman" w:cs="Times New Roman"/>
          <w:sz w:val="24"/>
          <w:szCs w:val="24"/>
        </w:rPr>
        <w:sectPr w:rsidR="007F6651" w:rsidRPr="007F6651">
          <w:pgSz w:w="11905" w:h="16838"/>
          <w:pgMar w:top="1134" w:right="850" w:bottom="1134" w:left="1701" w:header="0" w:footer="0" w:gutter="0"/>
          <w:cols w:space="72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196"/>
        <w:gridCol w:w="993"/>
        <w:gridCol w:w="708"/>
        <w:gridCol w:w="851"/>
        <w:gridCol w:w="992"/>
        <w:gridCol w:w="851"/>
        <w:gridCol w:w="850"/>
        <w:gridCol w:w="709"/>
        <w:gridCol w:w="850"/>
        <w:gridCol w:w="993"/>
        <w:gridCol w:w="850"/>
        <w:gridCol w:w="709"/>
        <w:gridCol w:w="709"/>
        <w:gridCol w:w="708"/>
        <w:gridCol w:w="709"/>
      </w:tblGrid>
      <w:tr w:rsidR="007F6651" w:rsidRPr="007F6651" w:rsidTr="00E80DB4">
        <w:tc>
          <w:tcPr>
            <w:tcW w:w="2835" w:type="dxa"/>
            <w:vMerge w:val="restart"/>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lastRenderedPageBreak/>
              <w:t>Основные мероприятия</w:t>
            </w:r>
          </w:p>
        </w:tc>
        <w:tc>
          <w:tcPr>
            <w:tcW w:w="1196" w:type="dxa"/>
            <w:vMerge w:val="restart"/>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Код бюджетной классификации</w:t>
            </w:r>
          </w:p>
        </w:tc>
        <w:tc>
          <w:tcPr>
            <w:tcW w:w="11482" w:type="dxa"/>
            <w:gridSpan w:val="14"/>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Ресурсное обеспечение (тыс. руб.), годы</w:t>
            </w:r>
          </w:p>
        </w:tc>
      </w:tr>
      <w:tr w:rsidR="001A3400" w:rsidRPr="001A3400" w:rsidTr="00E80DB4">
        <w:tc>
          <w:tcPr>
            <w:tcW w:w="2835" w:type="dxa"/>
            <w:vMerge/>
          </w:tcPr>
          <w:p w:rsidR="007F6651" w:rsidRPr="00E80DB4" w:rsidRDefault="007F6651">
            <w:pPr>
              <w:rPr>
                <w:rFonts w:ascii="Times New Roman" w:hAnsi="Times New Roman" w:cs="Times New Roman"/>
                <w:sz w:val="20"/>
                <w:szCs w:val="20"/>
              </w:rPr>
            </w:pPr>
          </w:p>
        </w:tc>
        <w:tc>
          <w:tcPr>
            <w:tcW w:w="1196" w:type="dxa"/>
            <w:vMerge/>
          </w:tcPr>
          <w:p w:rsidR="007F6651" w:rsidRPr="00E80DB4" w:rsidRDefault="007F6651">
            <w:pPr>
              <w:rPr>
                <w:rFonts w:ascii="Times New Roman" w:hAnsi="Times New Roman" w:cs="Times New Roman"/>
                <w:sz w:val="20"/>
                <w:szCs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2013 (год начала реализации Программы)</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2014</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2015</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2016</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2017</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2018</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2019</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2020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2021</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2022</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2023</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2024</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2025</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2026</w:t>
            </w:r>
          </w:p>
        </w:tc>
      </w:tr>
      <w:tr w:rsidR="001A3400"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Всего по Программе, в том числе:</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56687,1</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87889,1</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66597,5</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21100,0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18307,75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28841,9</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26394,2</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26868,2</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26944,3</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27022,0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27022,0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27022,0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27022,0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27022,0</w:t>
            </w:r>
          </w:p>
        </w:tc>
      </w:tr>
      <w:tr w:rsidR="001A3400"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средства областного бюджета</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48438,0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77968,0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56647,5</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3847,5</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8521,65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18113,0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12354,2</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12828,2</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12904,3</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12982,0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12982,0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12982,0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12982,0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12982,0</w:t>
            </w:r>
          </w:p>
        </w:tc>
      </w:tr>
      <w:tr w:rsidR="001A3400"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средства федерального бюджета</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8249,1</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9921,1</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9950,0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17252,5</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9786,1</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10728,9</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14040,0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14040,0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14040,0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14040,0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14040,0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14040,0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14040,0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14040,0</w:t>
            </w:r>
          </w:p>
        </w:tc>
      </w:tr>
      <w:tr w:rsidR="007F6651"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Основное мероприятие 1.1.1. </w:t>
            </w:r>
            <w:proofErr w:type="gramStart"/>
            <w:r w:rsidRPr="00E80DB4">
              <w:rPr>
                <w:rFonts w:ascii="Times New Roman" w:hAnsi="Times New Roman" w:cs="Times New Roman"/>
                <w:sz w:val="20"/>
              </w:rPr>
              <w:t xml:space="preserve">Принятие нормативных правовых актов Новосибирской области, необходимых для реализации Программы, обеспечения участникам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общего (полного) среднего образования, дополнительного профессионального образования и профессионального обучения в период адаптации на </w:t>
            </w:r>
            <w:r w:rsidRPr="00E80DB4">
              <w:rPr>
                <w:rFonts w:ascii="Times New Roman" w:hAnsi="Times New Roman" w:cs="Times New Roman"/>
                <w:sz w:val="20"/>
              </w:rPr>
              <w:lastRenderedPageBreak/>
              <w:t>территории вселения</w:t>
            </w:r>
            <w:proofErr w:type="gramEnd"/>
          </w:p>
        </w:tc>
        <w:tc>
          <w:tcPr>
            <w:tcW w:w="1196" w:type="dxa"/>
          </w:tcPr>
          <w:p w:rsidR="007F6651" w:rsidRPr="00E80DB4" w:rsidRDefault="007F6651">
            <w:pPr>
              <w:pStyle w:val="ConsPlusNormal"/>
              <w:rPr>
                <w:rFonts w:ascii="Times New Roman" w:hAnsi="Times New Roman" w:cs="Times New Roman"/>
                <w:sz w:val="20"/>
              </w:rPr>
            </w:pPr>
          </w:p>
        </w:tc>
        <w:tc>
          <w:tcPr>
            <w:tcW w:w="11482" w:type="dxa"/>
            <w:gridSpan w:val="14"/>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 и министерства образования Новосибирской области</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Основное мероприятие 1.1.2. Разработка программного обеспечения по учету соотечественников, переселяющихся на постоянное место жительства в Новосибирскую область,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097 0311 4400004040 242</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Основное мероприятие 1.1.3. Организация и обеспечение деятельности службы сопровождения соотечественников, прибывающих в г. Новосибирск в рамках Программы, на базе государственного казенного учреждения Новосибирской области "Центр занятости населения города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2188</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2188</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1837,5</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1837,5</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1837,5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1837,5</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1837,5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2311,5</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2387,6</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2465,3</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2465,3</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2465,3</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2465,3</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2465,3</w:t>
            </w:r>
          </w:p>
        </w:tc>
      </w:tr>
      <w:tr w:rsidR="00E80DB4" w:rsidRPr="007F6651" w:rsidTr="00E80DB4">
        <w:tc>
          <w:tcPr>
            <w:tcW w:w="2835" w:type="dxa"/>
            <w:vMerge w:val="restart"/>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097 0311 4400004040 111</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1875</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1875</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1837,5</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1058,4</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1411,2</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 xml:space="preserve">097 0311 </w:t>
            </w:r>
            <w:r w:rsidRPr="00E80DB4">
              <w:rPr>
                <w:rFonts w:ascii="Times New Roman" w:hAnsi="Times New Roman" w:cs="Times New Roman"/>
                <w:sz w:val="20"/>
              </w:rPr>
              <w:lastRenderedPageBreak/>
              <w:t>4400004040 119</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lastRenderedPageBreak/>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325,8</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426,3</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44000R0860 111</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352,8</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44000R0860 119</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100,5</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097 0311 4400004040 242</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63</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63</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097 0311 4400004040 244</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023 0311 4400004040 111</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1411,2</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023 0311 4400004040 119</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426,3</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023 0311 4400102750 111</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1411,2</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1471,9</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1530,4</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1590,1</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1590,1</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1590,1</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1590,1</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1590,1</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023 0311 4400102750 119</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426,3</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444,6</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462,2</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480,2</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480,2</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480,2</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480,2</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480,2</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023 0311 4400102750 242</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360,0</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 xml:space="preserve">023 0311 </w:t>
            </w:r>
            <w:r w:rsidRPr="00E80DB4">
              <w:rPr>
                <w:rFonts w:ascii="Times New Roman" w:hAnsi="Times New Roman" w:cs="Times New Roman"/>
                <w:sz w:val="20"/>
              </w:rPr>
              <w:lastRenderedPageBreak/>
              <w:t>4400102750 244</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lastRenderedPageBreak/>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35,0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35,0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35,0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35,0</w:t>
            </w:r>
          </w:p>
        </w:tc>
      </w:tr>
      <w:tr w:rsidR="007F6651"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Основное мероприятие 1.1.4.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АИС "Соотечественники", информационное сопровождение реализации Программы в средствах массовой информации (электронных, печатных, радио, телевидение)</w:t>
            </w:r>
          </w:p>
        </w:tc>
        <w:tc>
          <w:tcPr>
            <w:tcW w:w="1196" w:type="dxa"/>
          </w:tcPr>
          <w:p w:rsidR="007F6651" w:rsidRPr="00E80DB4" w:rsidRDefault="007F6651">
            <w:pPr>
              <w:pStyle w:val="ConsPlusNormal"/>
              <w:rPr>
                <w:rFonts w:ascii="Times New Roman" w:hAnsi="Times New Roman" w:cs="Times New Roman"/>
                <w:sz w:val="20"/>
              </w:rPr>
            </w:pPr>
          </w:p>
        </w:tc>
        <w:tc>
          <w:tcPr>
            <w:tcW w:w="11482" w:type="dxa"/>
            <w:gridSpan w:val="14"/>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Основное мероприятие 1.1.5. Разработка, издание, направление в консульские учреждения Российской Федерации и временные группы федерального органа исполнительной власти, уполномоченного в сфере миграции за рубежом, информационных материалов о Программе для распространения среди потенциальных участников Программы, желающих переселиться на постоянное </w:t>
            </w:r>
            <w:r w:rsidRPr="00E80DB4">
              <w:rPr>
                <w:rFonts w:ascii="Times New Roman" w:hAnsi="Times New Roman" w:cs="Times New Roman"/>
                <w:sz w:val="20"/>
              </w:rPr>
              <w:lastRenderedPageBreak/>
              <w:t>место жительства в Новосибирскую область,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210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120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552,5</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097 0311 4400004040 244</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210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120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федерального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097 0311 4400050860 244</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552,5</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Основное мероприятие 1.1.6. Проведение презентаций Программы в странах проживания соотечественников - потенциальных участников Программы,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097 0311 4400004040 122</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7F6651"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Основное мероприятие 1.1.7.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федерального органа исполнительной власти, уполномоченного в сфере миграции), и организациями соотечественников за рубежом;</w:t>
            </w:r>
          </w:p>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индивидуальные консультации соотечественников, имеющих разрешение на временное </w:t>
            </w:r>
            <w:r w:rsidRPr="00E80DB4">
              <w:rPr>
                <w:rFonts w:ascii="Times New Roman" w:hAnsi="Times New Roman" w:cs="Times New Roman"/>
                <w:sz w:val="20"/>
              </w:rPr>
              <w:lastRenderedPageBreak/>
              <w:t>проживание в Новосибирской области (территории вселения), по вопросам участия в Программе</w:t>
            </w:r>
          </w:p>
        </w:tc>
        <w:tc>
          <w:tcPr>
            <w:tcW w:w="1196" w:type="dxa"/>
          </w:tcPr>
          <w:p w:rsidR="007F6651" w:rsidRPr="00E80DB4" w:rsidRDefault="007F6651">
            <w:pPr>
              <w:pStyle w:val="ConsPlusNormal"/>
              <w:rPr>
                <w:rFonts w:ascii="Times New Roman" w:hAnsi="Times New Roman" w:cs="Times New Roman"/>
                <w:sz w:val="20"/>
              </w:rPr>
            </w:pPr>
          </w:p>
        </w:tc>
        <w:tc>
          <w:tcPr>
            <w:tcW w:w="11482" w:type="dxa"/>
            <w:gridSpan w:val="14"/>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7F6651"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Основное мероприятие 1.2.1. Проведение встреч с прибывшими в отчетном месяце участниками Программы и членами их семей по разъяснению положений Программы, регламента приема, оформлению правового статуса и другим вопросам</w:t>
            </w:r>
          </w:p>
        </w:tc>
        <w:tc>
          <w:tcPr>
            <w:tcW w:w="1196" w:type="dxa"/>
          </w:tcPr>
          <w:p w:rsidR="007F6651" w:rsidRPr="00E80DB4" w:rsidRDefault="007F6651">
            <w:pPr>
              <w:pStyle w:val="ConsPlusNormal"/>
              <w:rPr>
                <w:rFonts w:ascii="Times New Roman" w:hAnsi="Times New Roman" w:cs="Times New Roman"/>
                <w:sz w:val="20"/>
              </w:rPr>
            </w:pPr>
          </w:p>
        </w:tc>
        <w:tc>
          <w:tcPr>
            <w:tcW w:w="11482" w:type="dxa"/>
            <w:gridSpan w:val="14"/>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Финансирование для выполнения данного мероприятия не требуется, реализация осуществляется в рамках текущей деятельности территориального органа федерального органа исполнительной власти, уполномоченного в сфере миграции, во взаимодействии с министерством труда и социального развития Новосибирской области</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Основное мероприятие 1.2.2. Организация профессиональной ориентации и психологической поддержки прибывших участников Программы и членов их семей,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240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76</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23,3</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r>
      <w:tr w:rsidR="00E80DB4" w:rsidRPr="007F6651" w:rsidTr="00E80DB4">
        <w:tc>
          <w:tcPr>
            <w:tcW w:w="2835" w:type="dxa"/>
            <w:vMerge w:val="restart"/>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областного бюджета</w:t>
            </w:r>
          </w:p>
        </w:tc>
        <w:tc>
          <w:tcPr>
            <w:tcW w:w="1196"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097 0311 4400004010 323</w:t>
            </w:r>
          </w:p>
        </w:tc>
        <w:tc>
          <w:tcPr>
            <w:tcW w:w="993"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240</w:t>
            </w:r>
          </w:p>
        </w:tc>
        <w:tc>
          <w:tcPr>
            <w:tcW w:w="708"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w:t>
            </w:r>
          </w:p>
        </w:tc>
        <w:tc>
          <w:tcPr>
            <w:tcW w:w="851"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w:t>
            </w:r>
          </w:p>
        </w:tc>
        <w:tc>
          <w:tcPr>
            <w:tcW w:w="992"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360</w:t>
            </w:r>
          </w:p>
        </w:tc>
        <w:tc>
          <w:tcPr>
            <w:tcW w:w="851" w:type="dxa"/>
            <w:tcBorders>
              <w:bottom w:val="nil"/>
            </w:tcBorders>
          </w:tcPr>
          <w:p w:rsidR="007F6651" w:rsidRPr="00E80DB4" w:rsidRDefault="007F6651">
            <w:pPr>
              <w:pStyle w:val="ConsPlusNormal"/>
              <w:rPr>
                <w:rFonts w:ascii="Times New Roman" w:hAnsi="Times New Roman" w:cs="Times New Roman"/>
                <w:sz w:val="20"/>
              </w:rPr>
            </w:pPr>
          </w:p>
        </w:tc>
        <w:tc>
          <w:tcPr>
            <w:tcW w:w="850" w:type="dxa"/>
            <w:tcBorders>
              <w:bottom w:val="nil"/>
            </w:tcBorders>
          </w:tcPr>
          <w:p w:rsidR="007F6651" w:rsidRPr="00E80DB4" w:rsidRDefault="007F6651">
            <w:pPr>
              <w:pStyle w:val="ConsPlusNormal"/>
              <w:rPr>
                <w:rFonts w:ascii="Times New Roman" w:hAnsi="Times New Roman" w:cs="Times New Roman"/>
                <w:sz w:val="20"/>
              </w:rPr>
            </w:pPr>
          </w:p>
        </w:tc>
        <w:tc>
          <w:tcPr>
            <w:tcW w:w="709" w:type="dxa"/>
            <w:tcBorders>
              <w:bottom w:val="nil"/>
            </w:tcBorders>
          </w:tcPr>
          <w:p w:rsidR="007F6651" w:rsidRPr="00E80DB4" w:rsidRDefault="007F6651">
            <w:pPr>
              <w:pStyle w:val="ConsPlusNormal"/>
              <w:rPr>
                <w:rFonts w:ascii="Times New Roman" w:hAnsi="Times New Roman" w:cs="Times New Roman"/>
                <w:sz w:val="20"/>
              </w:rPr>
            </w:pPr>
          </w:p>
        </w:tc>
        <w:tc>
          <w:tcPr>
            <w:tcW w:w="850" w:type="dxa"/>
            <w:tcBorders>
              <w:bottom w:val="nil"/>
            </w:tcBorders>
          </w:tcPr>
          <w:p w:rsidR="007F6651" w:rsidRPr="00E80DB4" w:rsidRDefault="007F6651">
            <w:pPr>
              <w:pStyle w:val="ConsPlusNormal"/>
              <w:rPr>
                <w:rFonts w:ascii="Times New Roman" w:hAnsi="Times New Roman" w:cs="Times New Roman"/>
                <w:sz w:val="20"/>
              </w:rPr>
            </w:pPr>
          </w:p>
        </w:tc>
        <w:tc>
          <w:tcPr>
            <w:tcW w:w="993" w:type="dxa"/>
            <w:tcBorders>
              <w:bottom w:val="nil"/>
            </w:tcBorders>
          </w:tcPr>
          <w:p w:rsidR="007F6651" w:rsidRPr="00E80DB4" w:rsidRDefault="007F6651">
            <w:pPr>
              <w:pStyle w:val="ConsPlusNormal"/>
              <w:rPr>
                <w:rFonts w:ascii="Times New Roman" w:hAnsi="Times New Roman" w:cs="Times New Roman"/>
                <w:sz w:val="20"/>
              </w:rPr>
            </w:pPr>
          </w:p>
        </w:tc>
        <w:tc>
          <w:tcPr>
            <w:tcW w:w="850" w:type="dxa"/>
            <w:tcBorders>
              <w:bottom w:val="nil"/>
            </w:tcBorders>
          </w:tcPr>
          <w:p w:rsidR="007F6651" w:rsidRPr="00E80DB4" w:rsidRDefault="007F6651">
            <w:pPr>
              <w:pStyle w:val="ConsPlusNormal"/>
              <w:rPr>
                <w:rFonts w:ascii="Times New Roman" w:hAnsi="Times New Roman" w:cs="Times New Roman"/>
                <w:sz w:val="20"/>
              </w:rPr>
            </w:pPr>
          </w:p>
        </w:tc>
        <w:tc>
          <w:tcPr>
            <w:tcW w:w="709"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blPrEx>
          <w:tblBorders>
            <w:insideH w:val="nil"/>
          </w:tblBorders>
        </w:tblPrEx>
        <w:tc>
          <w:tcPr>
            <w:tcW w:w="2835" w:type="dxa"/>
            <w:vMerge/>
          </w:tcPr>
          <w:p w:rsidR="007F6651" w:rsidRPr="00E80DB4" w:rsidRDefault="007F6651">
            <w:pPr>
              <w:rPr>
                <w:rFonts w:ascii="Times New Roman" w:hAnsi="Times New Roman" w:cs="Times New Roman"/>
                <w:sz w:val="20"/>
                <w:szCs w:val="20"/>
              </w:rPr>
            </w:pPr>
          </w:p>
        </w:tc>
        <w:tc>
          <w:tcPr>
            <w:tcW w:w="1196"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097 0311 4400004040 323</w:t>
            </w:r>
          </w:p>
        </w:tc>
        <w:tc>
          <w:tcPr>
            <w:tcW w:w="993"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76</w:t>
            </w:r>
          </w:p>
        </w:tc>
        <w:tc>
          <w:tcPr>
            <w:tcW w:w="850"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Borders>
              <w:top w:val="nil"/>
              <w:bottom w:val="nil"/>
            </w:tcBorders>
          </w:tcPr>
          <w:p w:rsidR="007F6651" w:rsidRPr="00E80DB4" w:rsidRDefault="007F6651">
            <w:pPr>
              <w:pStyle w:val="ConsPlusNormal"/>
              <w:rPr>
                <w:rFonts w:ascii="Times New Roman" w:hAnsi="Times New Roman" w:cs="Times New Roman"/>
                <w:sz w:val="20"/>
              </w:rPr>
            </w:pPr>
          </w:p>
        </w:tc>
        <w:tc>
          <w:tcPr>
            <w:tcW w:w="850"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c>
          <w:tcPr>
            <w:tcW w:w="708"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r>
      <w:tr w:rsidR="00E80DB4" w:rsidRPr="007F6651" w:rsidTr="00E80DB4">
        <w:tblPrEx>
          <w:tblBorders>
            <w:insideH w:val="nil"/>
          </w:tblBorders>
        </w:tblPrEx>
        <w:tc>
          <w:tcPr>
            <w:tcW w:w="2835" w:type="dxa"/>
            <w:vMerge/>
          </w:tcPr>
          <w:p w:rsidR="007F6651" w:rsidRPr="00E80DB4" w:rsidRDefault="007F6651">
            <w:pPr>
              <w:rPr>
                <w:rFonts w:ascii="Times New Roman" w:hAnsi="Times New Roman" w:cs="Times New Roman"/>
                <w:sz w:val="20"/>
                <w:szCs w:val="20"/>
              </w:rPr>
            </w:pPr>
          </w:p>
        </w:tc>
        <w:tc>
          <w:tcPr>
            <w:tcW w:w="1196"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023 0311 4400004040 323</w:t>
            </w:r>
          </w:p>
        </w:tc>
        <w:tc>
          <w:tcPr>
            <w:tcW w:w="993"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709"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Borders>
              <w:top w:val="nil"/>
              <w:bottom w:val="nil"/>
            </w:tcBorders>
          </w:tcPr>
          <w:p w:rsidR="007F6651" w:rsidRPr="00E80DB4" w:rsidRDefault="007F6651">
            <w:pPr>
              <w:pStyle w:val="ConsPlusNormal"/>
              <w:rPr>
                <w:rFonts w:ascii="Times New Roman" w:hAnsi="Times New Roman" w:cs="Times New Roman"/>
                <w:sz w:val="20"/>
              </w:rPr>
            </w:pPr>
          </w:p>
        </w:tc>
        <w:tc>
          <w:tcPr>
            <w:tcW w:w="850"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c>
          <w:tcPr>
            <w:tcW w:w="708"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r>
      <w:tr w:rsidR="00E80DB4" w:rsidRPr="007F6651" w:rsidTr="00E80DB4">
        <w:tblPrEx>
          <w:tblBorders>
            <w:insideH w:val="nil"/>
          </w:tblBorders>
        </w:tblPrEx>
        <w:tc>
          <w:tcPr>
            <w:tcW w:w="2835" w:type="dxa"/>
            <w:vMerge/>
          </w:tcPr>
          <w:p w:rsidR="007F6651" w:rsidRPr="00E80DB4" w:rsidRDefault="007F6651">
            <w:pPr>
              <w:rPr>
                <w:rFonts w:ascii="Times New Roman" w:hAnsi="Times New Roman" w:cs="Times New Roman"/>
                <w:sz w:val="20"/>
                <w:szCs w:val="20"/>
              </w:rPr>
            </w:pPr>
          </w:p>
        </w:tc>
        <w:tc>
          <w:tcPr>
            <w:tcW w:w="1196"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023 0311 4400202760 323</w:t>
            </w:r>
          </w:p>
        </w:tc>
        <w:tc>
          <w:tcPr>
            <w:tcW w:w="993"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23,3</w:t>
            </w:r>
          </w:p>
        </w:tc>
        <w:tc>
          <w:tcPr>
            <w:tcW w:w="850" w:type="dxa"/>
            <w:tcBorders>
              <w:top w:val="nil"/>
              <w:bottom w:val="nil"/>
            </w:tcBorders>
          </w:tcPr>
          <w:p w:rsidR="007F6651" w:rsidRPr="00E80DB4" w:rsidRDefault="007F6651">
            <w:pPr>
              <w:pStyle w:val="ConsPlusNormal"/>
              <w:rPr>
                <w:rFonts w:ascii="Times New Roman" w:hAnsi="Times New Roman" w:cs="Times New Roman"/>
                <w:sz w:val="20"/>
              </w:rPr>
            </w:pPr>
          </w:p>
        </w:tc>
        <w:tc>
          <w:tcPr>
            <w:tcW w:w="993" w:type="dxa"/>
            <w:tcBorders>
              <w:top w:val="nil"/>
              <w:bottom w:val="nil"/>
            </w:tcBorders>
          </w:tcPr>
          <w:p w:rsidR="007F6651" w:rsidRPr="00E80DB4" w:rsidRDefault="007F6651">
            <w:pPr>
              <w:pStyle w:val="ConsPlusNormal"/>
              <w:rPr>
                <w:rFonts w:ascii="Times New Roman" w:hAnsi="Times New Roman" w:cs="Times New Roman"/>
                <w:sz w:val="20"/>
              </w:rPr>
            </w:pPr>
          </w:p>
        </w:tc>
        <w:tc>
          <w:tcPr>
            <w:tcW w:w="850"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c>
          <w:tcPr>
            <w:tcW w:w="708"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023 0311 4400202150 323</w:t>
            </w:r>
          </w:p>
        </w:tc>
        <w:tc>
          <w:tcPr>
            <w:tcW w:w="993" w:type="dxa"/>
            <w:tcBorders>
              <w:top w:val="nil"/>
            </w:tcBorders>
          </w:tcPr>
          <w:p w:rsidR="007F6651" w:rsidRPr="00E80DB4" w:rsidRDefault="007F6651">
            <w:pPr>
              <w:pStyle w:val="ConsPlusNormal"/>
              <w:rPr>
                <w:rFonts w:ascii="Times New Roman" w:hAnsi="Times New Roman" w:cs="Times New Roman"/>
                <w:sz w:val="20"/>
              </w:rPr>
            </w:pPr>
          </w:p>
        </w:tc>
        <w:tc>
          <w:tcPr>
            <w:tcW w:w="708" w:type="dxa"/>
            <w:tcBorders>
              <w:top w:val="nil"/>
            </w:tcBorders>
          </w:tcPr>
          <w:p w:rsidR="007F6651" w:rsidRPr="00E80DB4" w:rsidRDefault="007F6651">
            <w:pPr>
              <w:pStyle w:val="ConsPlusNormal"/>
              <w:rPr>
                <w:rFonts w:ascii="Times New Roman" w:hAnsi="Times New Roman" w:cs="Times New Roman"/>
                <w:sz w:val="20"/>
              </w:rPr>
            </w:pPr>
          </w:p>
        </w:tc>
        <w:tc>
          <w:tcPr>
            <w:tcW w:w="851" w:type="dxa"/>
            <w:tcBorders>
              <w:top w:val="nil"/>
            </w:tcBorders>
          </w:tcPr>
          <w:p w:rsidR="007F6651" w:rsidRPr="00E80DB4" w:rsidRDefault="007F6651">
            <w:pPr>
              <w:pStyle w:val="ConsPlusNormal"/>
              <w:rPr>
                <w:rFonts w:ascii="Times New Roman" w:hAnsi="Times New Roman" w:cs="Times New Roman"/>
                <w:sz w:val="20"/>
              </w:rPr>
            </w:pPr>
          </w:p>
        </w:tc>
        <w:tc>
          <w:tcPr>
            <w:tcW w:w="992" w:type="dxa"/>
            <w:tcBorders>
              <w:top w:val="nil"/>
            </w:tcBorders>
          </w:tcPr>
          <w:p w:rsidR="007F6651" w:rsidRPr="00E80DB4" w:rsidRDefault="007F6651">
            <w:pPr>
              <w:pStyle w:val="ConsPlusNormal"/>
              <w:rPr>
                <w:rFonts w:ascii="Times New Roman" w:hAnsi="Times New Roman" w:cs="Times New Roman"/>
                <w:sz w:val="20"/>
              </w:rPr>
            </w:pPr>
          </w:p>
        </w:tc>
        <w:tc>
          <w:tcPr>
            <w:tcW w:w="851" w:type="dxa"/>
            <w:tcBorders>
              <w:top w:val="nil"/>
            </w:tcBorders>
          </w:tcPr>
          <w:p w:rsidR="007F6651" w:rsidRPr="00E80DB4" w:rsidRDefault="007F6651">
            <w:pPr>
              <w:pStyle w:val="ConsPlusNormal"/>
              <w:rPr>
                <w:rFonts w:ascii="Times New Roman" w:hAnsi="Times New Roman" w:cs="Times New Roman"/>
                <w:sz w:val="20"/>
              </w:rPr>
            </w:pPr>
          </w:p>
        </w:tc>
        <w:tc>
          <w:tcPr>
            <w:tcW w:w="850" w:type="dxa"/>
            <w:tcBorders>
              <w:top w:val="nil"/>
            </w:tcBorders>
          </w:tcPr>
          <w:p w:rsidR="007F6651" w:rsidRPr="00E80DB4" w:rsidRDefault="007F6651">
            <w:pPr>
              <w:pStyle w:val="ConsPlusNormal"/>
              <w:rPr>
                <w:rFonts w:ascii="Times New Roman" w:hAnsi="Times New Roman" w:cs="Times New Roman"/>
                <w:sz w:val="20"/>
              </w:rPr>
            </w:pPr>
          </w:p>
        </w:tc>
        <w:tc>
          <w:tcPr>
            <w:tcW w:w="709" w:type="dxa"/>
            <w:tcBorders>
              <w:top w:val="nil"/>
            </w:tcBorders>
          </w:tcPr>
          <w:p w:rsidR="007F6651" w:rsidRPr="00E80DB4" w:rsidRDefault="007F6651">
            <w:pPr>
              <w:pStyle w:val="ConsPlusNormal"/>
              <w:rPr>
                <w:rFonts w:ascii="Times New Roman" w:hAnsi="Times New Roman" w:cs="Times New Roman"/>
                <w:sz w:val="20"/>
              </w:rPr>
            </w:pPr>
          </w:p>
        </w:tc>
        <w:tc>
          <w:tcPr>
            <w:tcW w:w="850"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993"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850"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709"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709"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708"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c>
          <w:tcPr>
            <w:tcW w:w="709"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80</w:t>
            </w:r>
          </w:p>
        </w:tc>
      </w:tr>
      <w:tr w:rsidR="007F6651"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Основное мероприятие 1.2.3. Оказание мер социальной поддержки в период адаптации на территории вселения: оказание адресной материальной и иной помощи участникам Программы или членам их семей, оказавшимся в трудной жизненной ситуации </w:t>
            </w:r>
            <w:hyperlink w:anchor="P2654" w:history="1">
              <w:r w:rsidRPr="00E80DB4">
                <w:rPr>
                  <w:rFonts w:ascii="Times New Roman" w:hAnsi="Times New Roman" w:cs="Times New Roman"/>
                  <w:color w:val="0000FF"/>
                  <w:sz w:val="20"/>
                </w:rPr>
                <w:t>&lt;*&gt;</w:t>
              </w:r>
            </w:hyperlink>
            <w:r w:rsidRPr="00E80DB4">
              <w:rPr>
                <w:rFonts w:ascii="Times New Roman" w:hAnsi="Times New Roman" w:cs="Times New Roman"/>
                <w:sz w:val="20"/>
              </w:rPr>
              <w:t>;</w:t>
            </w:r>
          </w:p>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обеспечение горячим питанием школьников из многодетных и малоимущих семей участников Программы </w:t>
            </w:r>
            <w:hyperlink w:anchor="P2655" w:history="1">
              <w:r w:rsidRPr="00E80DB4">
                <w:rPr>
                  <w:rFonts w:ascii="Times New Roman" w:hAnsi="Times New Roman" w:cs="Times New Roman"/>
                  <w:color w:val="0000FF"/>
                  <w:sz w:val="20"/>
                </w:rPr>
                <w:t>&lt;**&gt;</w:t>
              </w:r>
            </w:hyperlink>
          </w:p>
        </w:tc>
        <w:tc>
          <w:tcPr>
            <w:tcW w:w="1196" w:type="dxa"/>
          </w:tcPr>
          <w:p w:rsidR="007F6651" w:rsidRPr="00E80DB4" w:rsidRDefault="007F6651">
            <w:pPr>
              <w:pStyle w:val="ConsPlusNormal"/>
              <w:rPr>
                <w:rFonts w:ascii="Times New Roman" w:hAnsi="Times New Roman" w:cs="Times New Roman"/>
                <w:sz w:val="20"/>
              </w:rPr>
            </w:pPr>
          </w:p>
        </w:tc>
        <w:tc>
          <w:tcPr>
            <w:tcW w:w="11482" w:type="dxa"/>
            <w:gridSpan w:val="14"/>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 министерства образования Новосибирской области, администраций муниципальных районов (городских округов) Новосибирской области</w:t>
            </w:r>
          </w:p>
        </w:tc>
      </w:tr>
      <w:tr w:rsidR="007F6651"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Основное мероприятие 1.2.4. Предоставление участникам Программы и членам их семей гарантированного медицинского обслуживания в период адаптации на территории вселения: организация оформления полисов обязательного медицинского страхования в соответствии с законодательством Российской Федерации;</w:t>
            </w:r>
          </w:p>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проведение бесплатного медицинского освидетельствования для оформления правового статуса на территории вселения;</w:t>
            </w:r>
          </w:p>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организация оказания медицинских услуг </w:t>
            </w:r>
            <w:r w:rsidRPr="00E80DB4">
              <w:rPr>
                <w:rFonts w:ascii="Times New Roman" w:hAnsi="Times New Roman" w:cs="Times New Roman"/>
                <w:sz w:val="20"/>
              </w:rPr>
              <w:lastRenderedPageBreak/>
              <w:t>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tc>
        <w:tc>
          <w:tcPr>
            <w:tcW w:w="1196" w:type="dxa"/>
          </w:tcPr>
          <w:p w:rsidR="007F6651" w:rsidRPr="00E80DB4" w:rsidRDefault="007F6651">
            <w:pPr>
              <w:pStyle w:val="ConsPlusNormal"/>
              <w:rPr>
                <w:rFonts w:ascii="Times New Roman" w:hAnsi="Times New Roman" w:cs="Times New Roman"/>
                <w:sz w:val="20"/>
              </w:rPr>
            </w:pPr>
          </w:p>
        </w:tc>
        <w:tc>
          <w:tcPr>
            <w:tcW w:w="11482" w:type="dxa"/>
            <w:gridSpan w:val="14"/>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Финансирование для выполнения данного мероприятия не требуется, реализация осуществляется в рамках текущей деятельности министерства здравоохранения Новосибирской области</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Основное мероприятие 1.2.5. Оказание единовременной финансовой помощи участникам Программы на обустройство, в том числе жилищное, в период адаптации на территории вселения,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48249,1</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79921,1</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62750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097 0311 4400004020 313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40000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70000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52800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федерального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097 0311 4400050860 313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8249,1</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9921,1</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9950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Основное мероприятие 1.2.6. 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w:t>
            </w:r>
            <w:r w:rsidRPr="00E80DB4">
              <w:rPr>
                <w:rFonts w:ascii="Times New Roman" w:hAnsi="Times New Roman" w:cs="Times New Roman"/>
                <w:sz w:val="20"/>
              </w:rPr>
              <w:lastRenderedPageBreak/>
              <w:t>составе семьи участника Программы,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16200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15435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25845</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23400,0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23400,0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23400,0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23400,0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23400,0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23400,0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23400,0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23400,0</w:t>
            </w:r>
          </w:p>
        </w:tc>
      </w:tr>
      <w:tr w:rsidR="00E80DB4" w:rsidRPr="007F6651" w:rsidTr="00E80DB4">
        <w:tc>
          <w:tcPr>
            <w:tcW w:w="2835" w:type="dxa"/>
            <w:vMerge w:val="restart"/>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1003 44000R0860 313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5269,45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097 1003 4400004040 313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379,45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1003 44000R0860 313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3026,1</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023 1003 4400004040 313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12090,0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1003 44008R0860 313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3960,0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3960,0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3960,0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3960,0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3960,0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3960,0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3960,0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3960,0</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023 1003 4400802760 313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5400,0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5400,0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5400,0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5400,0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5400,0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5400,0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5400,0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5400,0</w:t>
            </w:r>
          </w:p>
        </w:tc>
      </w:tr>
      <w:tr w:rsidR="00E80DB4" w:rsidRPr="007F6651" w:rsidTr="00E80DB4">
        <w:tc>
          <w:tcPr>
            <w:tcW w:w="2835" w:type="dxa"/>
            <w:vMerge w:val="restart"/>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федерального бюджета</w:t>
            </w:r>
          </w:p>
        </w:tc>
        <w:tc>
          <w:tcPr>
            <w:tcW w:w="1196"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097 0311 4400050860 313</w:t>
            </w:r>
          </w:p>
        </w:tc>
        <w:tc>
          <w:tcPr>
            <w:tcW w:w="993"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16200</w:t>
            </w:r>
          </w:p>
        </w:tc>
        <w:tc>
          <w:tcPr>
            <w:tcW w:w="851" w:type="dxa"/>
            <w:tcBorders>
              <w:bottom w:val="nil"/>
            </w:tcBorders>
          </w:tcPr>
          <w:p w:rsidR="007F6651" w:rsidRPr="00E80DB4" w:rsidRDefault="007F6651">
            <w:pPr>
              <w:pStyle w:val="ConsPlusNormal"/>
              <w:rPr>
                <w:rFonts w:ascii="Times New Roman" w:hAnsi="Times New Roman" w:cs="Times New Roman"/>
                <w:sz w:val="20"/>
              </w:rPr>
            </w:pPr>
          </w:p>
        </w:tc>
        <w:tc>
          <w:tcPr>
            <w:tcW w:w="850" w:type="dxa"/>
            <w:tcBorders>
              <w:bottom w:val="nil"/>
            </w:tcBorders>
          </w:tcPr>
          <w:p w:rsidR="007F6651" w:rsidRPr="00E80DB4" w:rsidRDefault="007F6651">
            <w:pPr>
              <w:pStyle w:val="ConsPlusNormal"/>
              <w:rPr>
                <w:rFonts w:ascii="Times New Roman" w:hAnsi="Times New Roman" w:cs="Times New Roman"/>
                <w:sz w:val="20"/>
              </w:rPr>
            </w:pPr>
          </w:p>
        </w:tc>
        <w:tc>
          <w:tcPr>
            <w:tcW w:w="709" w:type="dxa"/>
            <w:tcBorders>
              <w:bottom w:val="nil"/>
            </w:tcBorders>
          </w:tcPr>
          <w:p w:rsidR="007F6651" w:rsidRPr="00E80DB4" w:rsidRDefault="007F6651">
            <w:pPr>
              <w:pStyle w:val="ConsPlusNormal"/>
              <w:rPr>
                <w:rFonts w:ascii="Times New Roman" w:hAnsi="Times New Roman" w:cs="Times New Roman"/>
                <w:sz w:val="20"/>
              </w:rPr>
            </w:pPr>
          </w:p>
        </w:tc>
        <w:tc>
          <w:tcPr>
            <w:tcW w:w="850" w:type="dxa"/>
            <w:tcBorders>
              <w:bottom w:val="nil"/>
            </w:tcBorders>
          </w:tcPr>
          <w:p w:rsidR="007F6651" w:rsidRPr="00E80DB4" w:rsidRDefault="007F6651">
            <w:pPr>
              <w:pStyle w:val="ConsPlusNormal"/>
              <w:rPr>
                <w:rFonts w:ascii="Times New Roman" w:hAnsi="Times New Roman" w:cs="Times New Roman"/>
                <w:sz w:val="20"/>
              </w:rPr>
            </w:pPr>
          </w:p>
        </w:tc>
        <w:tc>
          <w:tcPr>
            <w:tcW w:w="993" w:type="dxa"/>
            <w:tcBorders>
              <w:bottom w:val="nil"/>
            </w:tcBorders>
          </w:tcPr>
          <w:p w:rsidR="007F6651" w:rsidRPr="00E80DB4" w:rsidRDefault="007F6651">
            <w:pPr>
              <w:pStyle w:val="ConsPlusNormal"/>
              <w:rPr>
                <w:rFonts w:ascii="Times New Roman" w:hAnsi="Times New Roman" w:cs="Times New Roman"/>
                <w:sz w:val="20"/>
              </w:rPr>
            </w:pPr>
          </w:p>
        </w:tc>
        <w:tc>
          <w:tcPr>
            <w:tcW w:w="850" w:type="dxa"/>
            <w:tcBorders>
              <w:bottom w:val="nil"/>
            </w:tcBorders>
          </w:tcPr>
          <w:p w:rsidR="007F6651" w:rsidRPr="00E80DB4" w:rsidRDefault="007F6651">
            <w:pPr>
              <w:pStyle w:val="ConsPlusNormal"/>
              <w:rPr>
                <w:rFonts w:ascii="Times New Roman" w:hAnsi="Times New Roman" w:cs="Times New Roman"/>
                <w:sz w:val="20"/>
              </w:rPr>
            </w:pPr>
          </w:p>
        </w:tc>
        <w:tc>
          <w:tcPr>
            <w:tcW w:w="709"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Borders>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blPrEx>
          <w:tblBorders>
            <w:insideH w:val="nil"/>
          </w:tblBorders>
        </w:tblPrEx>
        <w:tc>
          <w:tcPr>
            <w:tcW w:w="2835" w:type="dxa"/>
            <w:vMerge/>
          </w:tcPr>
          <w:p w:rsidR="007F6651" w:rsidRPr="00E80DB4" w:rsidRDefault="007F6651">
            <w:pPr>
              <w:rPr>
                <w:rFonts w:ascii="Times New Roman" w:hAnsi="Times New Roman" w:cs="Times New Roman"/>
                <w:sz w:val="20"/>
                <w:szCs w:val="20"/>
              </w:rPr>
            </w:pPr>
          </w:p>
        </w:tc>
        <w:tc>
          <w:tcPr>
            <w:tcW w:w="1196"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1003 44000R0860 313</w:t>
            </w:r>
          </w:p>
        </w:tc>
        <w:tc>
          <w:tcPr>
            <w:tcW w:w="993"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9786,1</w:t>
            </w:r>
          </w:p>
        </w:tc>
        <w:tc>
          <w:tcPr>
            <w:tcW w:w="850"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c>
          <w:tcPr>
            <w:tcW w:w="708"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r>
      <w:tr w:rsidR="00E80DB4" w:rsidRPr="007F6651" w:rsidTr="00E80DB4">
        <w:tblPrEx>
          <w:tblBorders>
            <w:insideH w:val="nil"/>
          </w:tblBorders>
        </w:tblPrEx>
        <w:tc>
          <w:tcPr>
            <w:tcW w:w="2835" w:type="dxa"/>
            <w:vMerge/>
          </w:tcPr>
          <w:p w:rsidR="007F6651" w:rsidRPr="00E80DB4" w:rsidRDefault="007F6651">
            <w:pPr>
              <w:rPr>
                <w:rFonts w:ascii="Times New Roman" w:hAnsi="Times New Roman" w:cs="Times New Roman"/>
                <w:sz w:val="20"/>
                <w:szCs w:val="20"/>
              </w:rPr>
            </w:pPr>
          </w:p>
        </w:tc>
        <w:tc>
          <w:tcPr>
            <w:tcW w:w="1196"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1003 44000R0860 313</w:t>
            </w:r>
          </w:p>
        </w:tc>
        <w:tc>
          <w:tcPr>
            <w:tcW w:w="993"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10728,9</w:t>
            </w:r>
          </w:p>
        </w:tc>
        <w:tc>
          <w:tcPr>
            <w:tcW w:w="709"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Borders>
              <w:top w:val="nil"/>
              <w:bottom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c>
          <w:tcPr>
            <w:tcW w:w="708" w:type="dxa"/>
            <w:tcBorders>
              <w:top w:val="nil"/>
              <w:bottom w:val="nil"/>
            </w:tcBorders>
          </w:tcPr>
          <w:p w:rsidR="007F6651" w:rsidRPr="00E80DB4" w:rsidRDefault="007F6651">
            <w:pPr>
              <w:pStyle w:val="ConsPlusNormal"/>
              <w:rPr>
                <w:rFonts w:ascii="Times New Roman" w:hAnsi="Times New Roman" w:cs="Times New Roman"/>
                <w:sz w:val="20"/>
              </w:rPr>
            </w:pPr>
          </w:p>
        </w:tc>
        <w:tc>
          <w:tcPr>
            <w:tcW w:w="709" w:type="dxa"/>
            <w:tcBorders>
              <w:top w:val="nil"/>
              <w:bottom w:val="nil"/>
            </w:tcBorders>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 xml:space="preserve">023 1003 </w:t>
            </w:r>
            <w:r w:rsidRPr="00E80DB4">
              <w:rPr>
                <w:rFonts w:ascii="Times New Roman" w:hAnsi="Times New Roman" w:cs="Times New Roman"/>
                <w:sz w:val="20"/>
              </w:rPr>
              <w:lastRenderedPageBreak/>
              <w:t>44008R0860 313</w:t>
            </w:r>
          </w:p>
        </w:tc>
        <w:tc>
          <w:tcPr>
            <w:tcW w:w="993"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lastRenderedPageBreak/>
              <w:t>-</w:t>
            </w:r>
          </w:p>
        </w:tc>
        <w:tc>
          <w:tcPr>
            <w:tcW w:w="708"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Borders>
              <w:top w:val="nil"/>
            </w:tcBorders>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14040,</w:t>
            </w:r>
            <w:r w:rsidRPr="00E80DB4">
              <w:rPr>
                <w:rFonts w:ascii="Times New Roman" w:hAnsi="Times New Roman" w:cs="Times New Roman"/>
                <w:sz w:val="20"/>
              </w:rPr>
              <w:lastRenderedPageBreak/>
              <w:t>0</w:t>
            </w:r>
          </w:p>
        </w:tc>
        <w:tc>
          <w:tcPr>
            <w:tcW w:w="850" w:type="dxa"/>
            <w:tcBorders>
              <w:top w:val="nil"/>
            </w:tcBorders>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14040,0</w:t>
            </w:r>
          </w:p>
        </w:tc>
        <w:tc>
          <w:tcPr>
            <w:tcW w:w="993" w:type="dxa"/>
            <w:tcBorders>
              <w:top w:val="nil"/>
            </w:tcBorders>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14040,0</w:t>
            </w:r>
          </w:p>
        </w:tc>
        <w:tc>
          <w:tcPr>
            <w:tcW w:w="850" w:type="dxa"/>
            <w:tcBorders>
              <w:top w:val="nil"/>
            </w:tcBorders>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14040,0</w:t>
            </w:r>
          </w:p>
        </w:tc>
        <w:tc>
          <w:tcPr>
            <w:tcW w:w="709" w:type="dxa"/>
            <w:tcBorders>
              <w:top w:val="nil"/>
            </w:tcBorders>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14040,</w:t>
            </w:r>
            <w:r w:rsidRPr="00E80DB4">
              <w:rPr>
                <w:rFonts w:ascii="Times New Roman" w:hAnsi="Times New Roman" w:cs="Times New Roman"/>
                <w:sz w:val="20"/>
              </w:rPr>
              <w:lastRenderedPageBreak/>
              <w:t>0</w:t>
            </w:r>
          </w:p>
        </w:tc>
        <w:tc>
          <w:tcPr>
            <w:tcW w:w="709" w:type="dxa"/>
            <w:tcBorders>
              <w:top w:val="nil"/>
            </w:tcBorders>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14040,</w:t>
            </w:r>
            <w:r w:rsidRPr="00E80DB4">
              <w:rPr>
                <w:rFonts w:ascii="Times New Roman" w:hAnsi="Times New Roman" w:cs="Times New Roman"/>
                <w:sz w:val="20"/>
              </w:rPr>
              <w:lastRenderedPageBreak/>
              <w:t>0</w:t>
            </w:r>
          </w:p>
        </w:tc>
        <w:tc>
          <w:tcPr>
            <w:tcW w:w="708" w:type="dxa"/>
            <w:tcBorders>
              <w:top w:val="nil"/>
            </w:tcBorders>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14040,</w:t>
            </w:r>
            <w:r w:rsidRPr="00E80DB4">
              <w:rPr>
                <w:rFonts w:ascii="Times New Roman" w:hAnsi="Times New Roman" w:cs="Times New Roman"/>
                <w:sz w:val="20"/>
              </w:rPr>
              <w:lastRenderedPageBreak/>
              <w:t>0</w:t>
            </w:r>
          </w:p>
        </w:tc>
        <w:tc>
          <w:tcPr>
            <w:tcW w:w="709" w:type="dxa"/>
            <w:tcBorders>
              <w:top w:val="nil"/>
            </w:tcBorders>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14040,</w:t>
            </w:r>
            <w:r w:rsidRPr="00E80DB4">
              <w:rPr>
                <w:rFonts w:ascii="Times New Roman" w:hAnsi="Times New Roman" w:cs="Times New Roman"/>
                <w:sz w:val="20"/>
              </w:rPr>
              <w:lastRenderedPageBreak/>
              <w:t>0</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 xml:space="preserve">Основное мероприятие 1.2.7. Компенсация расходов участников Программы и членов их семей на переаттестацию ученых степеней, </w:t>
            </w:r>
            <w:proofErr w:type="spellStart"/>
            <w:r w:rsidRPr="00E80DB4">
              <w:rPr>
                <w:rFonts w:ascii="Times New Roman" w:hAnsi="Times New Roman" w:cs="Times New Roman"/>
                <w:sz w:val="20"/>
              </w:rPr>
              <w:t>нострификацию</w:t>
            </w:r>
            <w:proofErr w:type="spellEnd"/>
            <w:r w:rsidRPr="00E80DB4">
              <w:rPr>
                <w:rFonts w:ascii="Times New Roman" w:hAnsi="Times New Roman" w:cs="Times New Roman"/>
                <w:sz w:val="20"/>
              </w:rPr>
              <w:t xml:space="preserve"> дипломов и других документов об образовании,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r>
      <w:tr w:rsidR="00E80DB4" w:rsidRPr="007F6651" w:rsidTr="00E80DB4">
        <w:tc>
          <w:tcPr>
            <w:tcW w:w="2835" w:type="dxa"/>
            <w:vMerge w:val="restart"/>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136 10 03 4400015160 313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136 10 03 4400715160 313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90</w:t>
            </w:r>
          </w:p>
        </w:tc>
      </w:tr>
      <w:tr w:rsidR="007F6651"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Основное мероприятие 1.2.8. Оказание содействия участникам Программы в жилищном обустройстве: содействие в подборе вариантов временного жилищного размещения участников Программы (гостиницы, аренда жилья у физических лиц, общежития, служебное жилье);</w:t>
            </w:r>
          </w:p>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информационное содействие в приобретении постоянного жилья, в том числе с использованием ипотечного кредитования</w:t>
            </w:r>
          </w:p>
        </w:tc>
        <w:tc>
          <w:tcPr>
            <w:tcW w:w="1196" w:type="dxa"/>
          </w:tcPr>
          <w:p w:rsidR="007F6651" w:rsidRPr="00E80DB4" w:rsidRDefault="007F6651">
            <w:pPr>
              <w:pStyle w:val="ConsPlusNormal"/>
              <w:rPr>
                <w:rFonts w:ascii="Times New Roman" w:hAnsi="Times New Roman" w:cs="Times New Roman"/>
                <w:sz w:val="20"/>
              </w:rPr>
            </w:pPr>
          </w:p>
        </w:tc>
        <w:tc>
          <w:tcPr>
            <w:tcW w:w="11482" w:type="dxa"/>
            <w:gridSpan w:val="14"/>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Финансирование для выполнения данного мероприятия не требуется, реализация осуществляется в рамках текущей деятельности министерства строительства Новосибирской области, департамента имущества и земельных отношений Новосибирской области, министерства труда и социального развития Новосибирской области во взаимодействии с органами местного самоуправления муниципальных образований Новосибирской области</w:t>
            </w:r>
          </w:p>
        </w:tc>
      </w:tr>
      <w:tr w:rsidR="007F6651"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обеспечение участникам Программы права участия в действующих в Новосибирской </w:t>
            </w:r>
            <w:r w:rsidRPr="00E80DB4">
              <w:rPr>
                <w:rFonts w:ascii="Times New Roman" w:hAnsi="Times New Roman" w:cs="Times New Roman"/>
                <w:sz w:val="20"/>
              </w:rPr>
              <w:lastRenderedPageBreak/>
              <w:t xml:space="preserve">области программах по оказанию государственной поддержки при строительстве и приобретении жилья наравне с жителями Новосибирской области </w:t>
            </w:r>
            <w:hyperlink w:anchor="P2656" w:history="1">
              <w:r w:rsidRPr="00E80DB4">
                <w:rPr>
                  <w:rFonts w:ascii="Times New Roman" w:hAnsi="Times New Roman" w:cs="Times New Roman"/>
                  <w:color w:val="0000FF"/>
                  <w:sz w:val="20"/>
                </w:rPr>
                <w:t>&lt;***&gt;</w:t>
              </w:r>
            </w:hyperlink>
            <w:r w:rsidRPr="00E80DB4">
              <w:rPr>
                <w:rFonts w:ascii="Times New Roman" w:hAnsi="Times New Roman" w:cs="Times New Roman"/>
                <w:sz w:val="20"/>
              </w:rPr>
              <w:t>;</w:t>
            </w:r>
          </w:p>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содействие в подборе вариантов приобретения земельных участков в собственность (за счет собственных средств участников Программы, ипотечных кредитов, сре</w:t>
            </w:r>
            <w:proofErr w:type="gramStart"/>
            <w:r w:rsidRPr="00E80DB4">
              <w:rPr>
                <w:rFonts w:ascii="Times New Roman" w:hAnsi="Times New Roman" w:cs="Times New Roman"/>
                <w:sz w:val="20"/>
              </w:rPr>
              <w:t>дств ст</w:t>
            </w:r>
            <w:proofErr w:type="gramEnd"/>
            <w:r w:rsidRPr="00E80DB4">
              <w:rPr>
                <w:rFonts w:ascii="Times New Roman" w:hAnsi="Times New Roman" w:cs="Times New Roman"/>
                <w:sz w:val="20"/>
              </w:rPr>
              <w:t>оронних инвесторов) в соответствии с действующим законодательством</w:t>
            </w:r>
          </w:p>
        </w:tc>
        <w:tc>
          <w:tcPr>
            <w:tcW w:w="1196" w:type="dxa"/>
          </w:tcPr>
          <w:p w:rsidR="007F6651" w:rsidRPr="00E80DB4" w:rsidRDefault="007F6651">
            <w:pPr>
              <w:pStyle w:val="ConsPlusNormal"/>
              <w:rPr>
                <w:rFonts w:ascii="Times New Roman" w:hAnsi="Times New Roman" w:cs="Times New Roman"/>
                <w:sz w:val="20"/>
              </w:rPr>
            </w:pPr>
          </w:p>
        </w:tc>
        <w:tc>
          <w:tcPr>
            <w:tcW w:w="11482" w:type="dxa"/>
            <w:gridSpan w:val="14"/>
          </w:tcPr>
          <w:p w:rsidR="007F6651" w:rsidRPr="00E80DB4" w:rsidRDefault="007F6651">
            <w:pPr>
              <w:pStyle w:val="ConsPlusNormal"/>
              <w:rPr>
                <w:rFonts w:ascii="Times New Roman" w:hAnsi="Times New Roman" w:cs="Times New Roman"/>
                <w:sz w:val="20"/>
              </w:rPr>
            </w:pPr>
          </w:p>
        </w:tc>
      </w:tr>
      <w:tr w:rsidR="007F6651"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 xml:space="preserve">Основное мероприятие 1.3.1.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сформированных </w:t>
            </w:r>
            <w:proofErr w:type="spellStart"/>
            <w:r w:rsidRPr="00E80DB4">
              <w:rPr>
                <w:rFonts w:ascii="Times New Roman" w:hAnsi="Times New Roman" w:cs="Times New Roman"/>
                <w:sz w:val="20"/>
              </w:rPr>
              <w:t>инновационно</w:t>
            </w:r>
            <w:proofErr w:type="spellEnd"/>
            <w:r w:rsidRPr="00E80DB4">
              <w:rPr>
                <w:rFonts w:ascii="Times New Roman" w:hAnsi="Times New Roman" w:cs="Times New Roman"/>
                <w:sz w:val="20"/>
              </w:rPr>
              <w:t>-промышленных кластеров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tc>
        <w:tc>
          <w:tcPr>
            <w:tcW w:w="1196" w:type="dxa"/>
          </w:tcPr>
          <w:p w:rsidR="007F6651" w:rsidRPr="00E80DB4" w:rsidRDefault="007F6651">
            <w:pPr>
              <w:pStyle w:val="ConsPlusNormal"/>
              <w:rPr>
                <w:rFonts w:ascii="Times New Roman" w:hAnsi="Times New Roman" w:cs="Times New Roman"/>
                <w:sz w:val="20"/>
              </w:rPr>
            </w:pPr>
          </w:p>
        </w:tc>
        <w:tc>
          <w:tcPr>
            <w:tcW w:w="11482" w:type="dxa"/>
            <w:gridSpan w:val="14"/>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7F6651" w:rsidRPr="001A3400"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Основное мероприятие 1.3.2. </w:t>
            </w:r>
            <w:proofErr w:type="gramStart"/>
            <w:r w:rsidRPr="00E80DB4">
              <w:rPr>
                <w:rFonts w:ascii="Times New Roman" w:hAnsi="Times New Roman" w:cs="Times New Roman"/>
                <w:sz w:val="20"/>
              </w:rPr>
              <w:t xml:space="preserve">Предоставление участникам </w:t>
            </w:r>
            <w:r w:rsidRPr="00E80DB4">
              <w:rPr>
                <w:rFonts w:ascii="Times New Roman" w:hAnsi="Times New Roman" w:cs="Times New Roman"/>
                <w:sz w:val="20"/>
              </w:rPr>
              <w:lastRenderedPageBreak/>
              <w:t>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roofErr w:type="gramEnd"/>
          </w:p>
        </w:tc>
        <w:tc>
          <w:tcPr>
            <w:tcW w:w="1196" w:type="dxa"/>
          </w:tcPr>
          <w:p w:rsidR="007F6651" w:rsidRPr="00E80DB4" w:rsidRDefault="007F6651">
            <w:pPr>
              <w:pStyle w:val="ConsPlusNormal"/>
              <w:rPr>
                <w:rFonts w:ascii="Times New Roman" w:hAnsi="Times New Roman" w:cs="Times New Roman"/>
                <w:sz w:val="20"/>
              </w:rPr>
            </w:pPr>
          </w:p>
        </w:tc>
        <w:tc>
          <w:tcPr>
            <w:tcW w:w="11482" w:type="dxa"/>
            <w:gridSpan w:val="14"/>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 xml:space="preserve">Финансирование для выполнения данного мероприятия не требуется, реализация осуществляется в рамках текущей </w:t>
            </w:r>
            <w:proofErr w:type="gramStart"/>
            <w:r w:rsidRPr="00E80DB4">
              <w:rPr>
                <w:rFonts w:ascii="Times New Roman" w:hAnsi="Times New Roman" w:cs="Times New Roman"/>
                <w:sz w:val="20"/>
              </w:rPr>
              <w:t>деятельности государственных казенных учреждений Новосибирской области центров занятости населения</w:t>
            </w:r>
            <w:proofErr w:type="gramEnd"/>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Основное мероприятие 1.3.3. Организация профессионального обучения участников Программы и членов их семей (профессиональная подготовка, переподготовка и повышение квалификации),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630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630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630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1130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825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r>
      <w:tr w:rsidR="00E80DB4" w:rsidRPr="007F6651" w:rsidTr="00E80DB4">
        <w:tc>
          <w:tcPr>
            <w:tcW w:w="2835" w:type="dxa"/>
            <w:vMerge w:val="restart"/>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097 0311 4400004010 323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630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630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630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176,2</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44000R0860 323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453,8</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097 0311 4400004040 323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023 0311 4400004040 323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023 0311 4400302760 323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825</w:t>
            </w: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023 0311 4400302140 323</w:t>
            </w:r>
          </w:p>
        </w:tc>
        <w:tc>
          <w:tcPr>
            <w:tcW w:w="993"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rPr>
                <w:rFonts w:ascii="Times New Roman" w:hAnsi="Times New Roman" w:cs="Times New Roman"/>
                <w:sz w:val="20"/>
              </w:rPr>
            </w:pPr>
          </w:p>
        </w:tc>
        <w:tc>
          <w:tcPr>
            <w:tcW w:w="992"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750</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федерального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097 0311 4400050860 323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Основное мероприятие 1.3.4. Содействие и стимулирование организации индивидуальной предпринимательской деятельности участников Программы и членов их семей посредством оказания организационно-консультационных услуг, проведения семинаров по организации </w:t>
            </w:r>
            <w:proofErr w:type="spellStart"/>
            <w:r w:rsidRPr="00E80DB4">
              <w:rPr>
                <w:rFonts w:ascii="Times New Roman" w:hAnsi="Times New Roman" w:cs="Times New Roman"/>
                <w:sz w:val="20"/>
              </w:rPr>
              <w:t>самозанятости</w:t>
            </w:r>
            <w:proofErr w:type="spellEnd"/>
            <w:r w:rsidRPr="00E80DB4">
              <w:rPr>
                <w:rFonts w:ascii="Times New Roman" w:hAnsi="Times New Roman" w:cs="Times New Roman"/>
                <w:sz w:val="20"/>
              </w:rPr>
              <w:t xml:space="preserve"> и разработке </w:t>
            </w:r>
            <w:proofErr w:type="gramStart"/>
            <w:r w:rsidRPr="00E80DB4">
              <w:rPr>
                <w:rFonts w:ascii="Times New Roman" w:hAnsi="Times New Roman" w:cs="Times New Roman"/>
                <w:sz w:val="20"/>
              </w:rPr>
              <w:t>бизнес-проектов</w:t>
            </w:r>
            <w:proofErr w:type="gramEnd"/>
            <w:r w:rsidRPr="00E80DB4">
              <w:rPr>
                <w:rFonts w:ascii="Times New Roman" w:hAnsi="Times New Roman" w:cs="Times New Roman"/>
                <w:sz w:val="20"/>
              </w:rPr>
              <w:t>,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54,55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59,4</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41,2</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r>
      <w:tr w:rsidR="00E80DB4" w:rsidRPr="007F6651" w:rsidTr="00E80DB4">
        <w:tc>
          <w:tcPr>
            <w:tcW w:w="2835" w:type="dxa"/>
            <w:vMerge w:val="restart"/>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097 0311 4400004010 323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180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097 0311 4400004040 323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54,55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 xml:space="preserve">023 0311 4400004040 </w:t>
            </w:r>
            <w:r w:rsidRPr="00E80DB4">
              <w:rPr>
                <w:rFonts w:ascii="Times New Roman" w:hAnsi="Times New Roman" w:cs="Times New Roman"/>
                <w:sz w:val="20"/>
              </w:rPr>
              <w:lastRenderedPageBreak/>
              <w:t>323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lastRenderedPageBreak/>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59,4</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023 0311 4400402760 323</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41,2</w:t>
            </w: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023 0311 4400402130 323</w:t>
            </w:r>
          </w:p>
        </w:tc>
        <w:tc>
          <w:tcPr>
            <w:tcW w:w="993"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rPr>
                <w:rFonts w:ascii="Times New Roman" w:hAnsi="Times New Roman" w:cs="Times New Roman"/>
                <w:sz w:val="20"/>
              </w:rPr>
            </w:pPr>
          </w:p>
        </w:tc>
        <w:tc>
          <w:tcPr>
            <w:tcW w:w="992"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61,7</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Основное мероприятие 1.3.5. Оказание государственной финансовой поддержки субъектам малого и среднего предпринимательства, образованным гражданами из числа участников Программы,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64,7</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27,3</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r>
      <w:tr w:rsidR="00E80DB4" w:rsidRPr="007F6651" w:rsidTr="00E80DB4">
        <w:tc>
          <w:tcPr>
            <w:tcW w:w="2835" w:type="dxa"/>
            <w:vMerge w:val="restart"/>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097 0311 4400004010 321</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097 0311 4400004040 321</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64,7</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023 0311 4400004040 321</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30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023 0311 4400502760 321</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27,3</w:t>
            </w: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023 0311 4400502120 321</w:t>
            </w:r>
          </w:p>
        </w:tc>
        <w:tc>
          <w:tcPr>
            <w:tcW w:w="993"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rPr>
                <w:rFonts w:ascii="Times New Roman" w:hAnsi="Times New Roman" w:cs="Times New Roman"/>
                <w:sz w:val="20"/>
              </w:rPr>
            </w:pPr>
          </w:p>
        </w:tc>
        <w:tc>
          <w:tcPr>
            <w:tcW w:w="992"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25</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Основное мероприятие 1.4.1. </w:t>
            </w:r>
            <w:r w:rsidRPr="00E80DB4">
              <w:rPr>
                <w:rFonts w:ascii="Times New Roman" w:hAnsi="Times New Roman" w:cs="Times New Roman"/>
                <w:sz w:val="20"/>
              </w:rPr>
              <w:lastRenderedPageBreak/>
              <w:t>Проведение олимпиад, выездных подготовительных курсов, конкурсов, школ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136 0311 4400004040 244</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60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Основное мероприятие 1.4.2. Оказание государственной поддержки для получения профессионального образования, переподготовки и повышения квалификации участникам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вселения: в виде возмещения части расходов студентам - участникам Программы на оплату услуг по профессиональному образованию;</w:t>
            </w:r>
          </w:p>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 xml:space="preserve">предоставление услуг по переподготовке и повышению </w:t>
            </w:r>
            <w:r w:rsidRPr="00E80DB4">
              <w:rPr>
                <w:rFonts w:ascii="Times New Roman" w:hAnsi="Times New Roman" w:cs="Times New Roman"/>
                <w:sz w:val="20"/>
              </w:rPr>
              <w:lastRenderedPageBreak/>
              <w:t>квалификации специалистов из числа участников Программы и членов их семей,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lastRenderedPageBreak/>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136 0311 4400004040 244</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2000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Основное мероприятие 1.4.3. Назначение и выплата стипендий Правительства Новосибирской области талантливым студентам-соотечественникам, всего</w:t>
            </w:r>
          </w:p>
        </w:tc>
        <w:tc>
          <w:tcPr>
            <w:tcW w:w="1196"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r>
      <w:tr w:rsidR="00E80DB4" w:rsidRPr="007F6651" w:rsidTr="00E80DB4">
        <w:tc>
          <w:tcPr>
            <w:tcW w:w="2835" w:type="dxa"/>
            <w:vMerge w:val="restart"/>
          </w:tcPr>
          <w:p w:rsidR="007F6651" w:rsidRPr="00E80DB4" w:rsidRDefault="007F6651">
            <w:pPr>
              <w:pStyle w:val="ConsPlusNormal"/>
              <w:rPr>
                <w:rFonts w:ascii="Times New Roman" w:hAnsi="Times New Roman" w:cs="Times New Roman"/>
                <w:sz w:val="20"/>
              </w:rPr>
            </w:pPr>
            <w:r w:rsidRPr="00E80DB4">
              <w:rPr>
                <w:rFonts w:ascii="Times New Roman" w:hAnsi="Times New Roman" w:cs="Times New Roman"/>
                <w:sz w:val="20"/>
              </w:rPr>
              <w:t>в том числе средства областного бюджета</w:t>
            </w: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136 0311 4400004040 340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100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100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136 0311 4400602760 340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992"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1"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850" w:type="dxa"/>
          </w:tcPr>
          <w:p w:rsidR="007F6651" w:rsidRPr="00E80DB4" w:rsidRDefault="007F6651">
            <w:pPr>
              <w:pStyle w:val="ConsPlusNormal"/>
              <w:rPr>
                <w:rFonts w:ascii="Times New Roman" w:hAnsi="Times New Roman" w:cs="Times New Roman"/>
                <w:sz w:val="20"/>
              </w:rPr>
            </w:pPr>
          </w:p>
        </w:tc>
        <w:tc>
          <w:tcPr>
            <w:tcW w:w="993"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r>
      <w:tr w:rsidR="00E80DB4" w:rsidRPr="007F6651" w:rsidTr="00E80DB4">
        <w:tc>
          <w:tcPr>
            <w:tcW w:w="2835" w:type="dxa"/>
            <w:vMerge/>
          </w:tcPr>
          <w:p w:rsidR="007F6651" w:rsidRPr="00E80DB4" w:rsidRDefault="007F6651">
            <w:pPr>
              <w:rPr>
                <w:rFonts w:ascii="Times New Roman" w:hAnsi="Times New Roman" w:cs="Times New Roman"/>
                <w:sz w:val="20"/>
                <w:szCs w:val="20"/>
              </w:rPr>
            </w:pPr>
          </w:p>
        </w:tc>
        <w:tc>
          <w:tcPr>
            <w:tcW w:w="1196"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136 0311 4400603329 340</w:t>
            </w:r>
          </w:p>
        </w:tc>
        <w:tc>
          <w:tcPr>
            <w:tcW w:w="993" w:type="dxa"/>
          </w:tcPr>
          <w:p w:rsidR="007F6651" w:rsidRPr="00E80DB4" w:rsidRDefault="007F6651">
            <w:pPr>
              <w:pStyle w:val="ConsPlusNormal"/>
              <w:rPr>
                <w:rFonts w:ascii="Times New Roman" w:hAnsi="Times New Roman" w:cs="Times New Roman"/>
                <w:sz w:val="20"/>
              </w:rPr>
            </w:pPr>
          </w:p>
        </w:tc>
        <w:tc>
          <w:tcPr>
            <w:tcW w:w="708"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rPr>
                <w:rFonts w:ascii="Times New Roman" w:hAnsi="Times New Roman" w:cs="Times New Roman"/>
                <w:sz w:val="20"/>
              </w:rPr>
            </w:pPr>
          </w:p>
        </w:tc>
        <w:tc>
          <w:tcPr>
            <w:tcW w:w="992" w:type="dxa"/>
          </w:tcPr>
          <w:p w:rsidR="007F6651" w:rsidRPr="00E80DB4" w:rsidRDefault="007F6651">
            <w:pPr>
              <w:pStyle w:val="ConsPlusNormal"/>
              <w:rPr>
                <w:rFonts w:ascii="Times New Roman" w:hAnsi="Times New Roman" w:cs="Times New Roman"/>
                <w:sz w:val="20"/>
              </w:rPr>
            </w:pPr>
          </w:p>
        </w:tc>
        <w:tc>
          <w:tcPr>
            <w:tcW w:w="851"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rPr>
                <w:rFonts w:ascii="Times New Roman" w:hAnsi="Times New Roman" w:cs="Times New Roman"/>
                <w:sz w:val="20"/>
              </w:rPr>
            </w:pPr>
          </w:p>
        </w:tc>
        <w:tc>
          <w:tcPr>
            <w:tcW w:w="709" w:type="dxa"/>
          </w:tcPr>
          <w:p w:rsidR="007F6651" w:rsidRPr="00E80DB4" w:rsidRDefault="007F6651">
            <w:pPr>
              <w:pStyle w:val="ConsPlusNormal"/>
              <w:rPr>
                <w:rFonts w:ascii="Times New Roman" w:hAnsi="Times New Roman" w:cs="Times New Roman"/>
                <w:sz w:val="20"/>
              </w:rPr>
            </w:pP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993"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850"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708"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c>
          <w:tcPr>
            <w:tcW w:w="709" w:type="dxa"/>
          </w:tcPr>
          <w:p w:rsidR="007F6651" w:rsidRPr="00E80DB4" w:rsidRDefault="007F6651">
            <w:pPr>
              <w:pStyle w:val="ConsPlusNormal"/>
              <w:jc w:val="center"/>
              <w:rPr>
                <w:rFonts w:ascii="Times New Roman" w:hAnsi="Times New Roman" w:cs="Times New Roman"/>
                <w:sz w:val="20"/>
              </w:rPr>
            </w:pPr>
            <w:r w:rsidRPr="00E80DB4">
              <w:rPr>
                <w:rFonts w:ascii="Times New Roman" w:hAnsi="Times New Roman" w:cs="Times New Roman"/>
                <w:sz w:val="20"/>
              </w:rPr>
              <w:t>150</w:t>
            </w:r>
          </w:p>
        </w:tc>
      </w:tr>
    </w:tbl>
    <w:p w:rsidR="007F6651" w:rsidRPr="007F6651" w:rsidRDefault="007F6651">
      <w:pPr>
        <w:rPr>
          <w:rFonts w:ascii="Times New Roman" w:hAnsi="Times New Roman" w:cs="Times New Roman"/>
          <w:sz w:val="24"/>
          <w:szCs w:val="24"/>
        </w:rPr>
        <w:sectPr w:rsidR="007F6651" w:rsidRPr="007F6651">
          <w:pgSz w:w="16838" w:h="11905" w:orient="landscape"/>
          <w:pgMar w:top="1701" w:right="1134" w:bottom="850" w:left="1134" w:header="0" w:footer="0" w:gutter="0"/>
          <w:cols w:space="720"/>
        </w:sect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bookmarkStart w:id="17" w:name="P2654"/>
      <w:bookmarkEnd w:id="17"/>
      <w:r w:rsidRPr="007F6651">
        <w:rPr>
          <w:rFonts w:ascii="Times New Roman" w:hAnsi="Times New Roman" w:cs="Times New Roman"/>
          <w:sz w:val="24"/>
          <w:szCs w:val="24"/>
        </w:rPr>
        <w:t xml:space="preserve">&lt;*&gt; В рамках реализации </w:t>
      </w:r>
      <w:hyperlink r:id="rId283"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31.07.2013 N 322-п "Об утверждении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bookmarkStart w:id="18" w:name="P2655"/>
      <w:bookmarkEnd w:id="18"/>
      <w:r w:rsidRPr="007F6651">
        <w:rPr>
          <w:rFonts w:ascii="Times New Roman" w:hAnsi="Times New Roman" w:cs="Times New Roman"/>
          <w:sz w:val="24"/>
          <w:szCs w:val="24"/>
        </w:rPr>
        <w:t xml:space="preserve">&lt;**&gt; В рамках реализации </w:t>
      </w:r>
      <w:hyperlink r:id="rId284"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05.03.2015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7F6651" w:rsidRPr="007F6651" w:rsidRDefault="007F6651">
      <w:pPr>
        <w:pStyle w:val="ConsPlusNormal"/>
        <w:spacing w:before="220"/>
        <w:ind w:firstLine="540"/>
        <w:jc w:val="both"/>
        <w:rPr>
          <w:rFonts w:ascii="Times New Roman" w:hAnsi="Times New Roman" w:cs="Times New Roman"/>
          <w:sz w:val="24"/>
          <w:szCs w:val="24"/>
        </w:rPr>
      </w:pPr>
      <w:bookmarkStart w:id="19" w:name="P2656"/>
      <w:bookmarkEnd w:id="19"/>
      <w:proofErr w:type="gramStart"/>
      <w:r w:rsidRPr="007F6651">
        <w:rPr>
          <w:rFonts w:ascii="Times New Roman" w:hAnsi="Times New Roman" w:cs="Times New Roman"/>
          <w:sz w:val="24"/>
          <w:szCs w:val="24"/>
        </w:rPr>
        <w:t xml:space="preserve">&lt;***&gt; В рамках реализации </w:t>
      </w:r>
      <w:hyperlink r:id="rId285"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14.09.2011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w:t>
      </w:r>
      <w:proofErr w:type="gramEnd"/>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right"/>
        <w:outlineLvl w:val="1"/>
        <w:rPr>
          <w:rFonts w:ascii="Times New Roman" w:hAnsi="Times New Roman" w:cs="Times New Roman"/>
          <w:sz w:val="24"/>
          <w:szCs w:val="24"/>
        </w:rPr>
      </w:pPr>
      <w:r w:rsidRPr="007F6651">
        <w:rPr>
          <w:rFonts w:ascii="Times New Roman" w:hAnsi="Times New Roman" w:cs="Times New Roman"/>
          <w:sz w:val="24"/>
          <w:szCs w:val="24"/>
        </w:rPr>
        <w:t>Приложение N 5</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к государственной программе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Новосибирской области "Оказание</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содействия </w:t>
      </w:r>
      <w:proofErr w:type="gramStart"/>
      <w:r w:rsidRPr="007F6651">
        <w:rPr>
          <w:rFonts w:ascii="Times New Roman" w:hAnsi="Times New Roman" w:cs="Times New Roman"/>
          <w:sz w:val="24"/>
          <w:szCs w:val="24"/>
        </w:rPr>
        <w:t>добровольному</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 xml:space="preserve">переселению в </w:t>
      </w:r>
      <w:proofErr w:type="gramStart"/>
      <w:r w:rsidRPr="007F6651">
        <w:rPr>
          <w:rFonts w:ascii="Times New Roman" w:hAnsi="Times New Roman" w:cs="Times New Roman"/>
          <w:sz w:val="24"/>
          <w:szCs w:val="24"/>
        </w:rPr>
        <w:t>Новосибирскую</w:t>
      </w:r>
      <w:proofErr w:type="gramEnd"/>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область соотечественников,</w:t>
      </w:r>
    </w:p>
    <w:p w:rsidR="007F6651" w:rsidRPr="007F6651" w:rsidRDefault="007F6651">
      <w:pPr>
        <w:pStyle w:val="ConsPlusNormal"/>
        <w:jc w:val="right"/>
        <w:rPr>
          <w:rFonts w:ascii="Times New Roman" w:hAnsi="Times New Roman" w:cs="Times New Roman"/>
          <w:sz w:val="24"/>
          <w:szCs w:val="24"/>
        </w:rPr>
      </w:pPr>
      <w:proofErr w:type="gramStart"/>
      <w:r w:rsidRPr="007F6651">
        <w:rPr>
          <w:rFonts w:ascii="Times New Roman" w:hAnsi="Times New Roman" w:cs="Times New Roman"/>
          <w:sz w:val="24"/>
          <w:szCs w:val="24"/>
        </w:rPr>
        <w:t>проживающих</w:t>
      </w:r>
      <w:proofErr w:type="gramEnd"/>
      <w:r w:rsidRPr="007F6651">
        <w:rPr>
          <w:rFonts w:ascii="Times New Roman" w:hAnsi="Times New Roman" w:cs="Times New Roman"/>
          <w:sz w:val="24"/>
          <w:szCs w:val="24"/>
        </w:rPr>
        <w:t xml:space="preserve"> за рубежом"</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bookmarkStart w:id="20" w:name="P2670"/>
      <w:bookmarkEnd w:id="20"/>
      <w:r w:rsidRPr="007F6651">
        <w:rPr>
          <w:rFonts w:ascii="Times New Roman" w:hAnsi="Times New Roman" w:cs="Times New Roman"/>
          <w:sz w:val="24"/>
          <w:szCs w:val="24"/>
        </w:rPr>
        <w:t>ОПИСАНИЕ</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территории вселения "Новосибирская область"</w:t>
      </w:r>
    </w:p>
    <w:p w:rsidR="007F6651" w:rsidRPr="007F6651" w:rsidRDefault="007F665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651" w:rsidRPr="007F6651">
        <w:trPr>
          <w:jc w:val="center"/>
        </w:trPr>
        <w:tc>
          <w:tcPr>
            <w:tcW w:w="9294" w:type="dxa"/>
            <w:tcBorders>
              <w:top w:val="nil"/>
              <w:left w:val="single" w:sz="24" w:space="0" w:color="CED3F1"/>
              <w:bottom w:val="nil"/>
              <w:right w:val="single" w:sz="24" w:space="0" w:color="F4F3F8"/>
            </w:tcBorders>
            <w:shd w:val="clear" w:color="auto" w:fill="F4F3F8"/>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Список изменяющих документов</w:t>
            </w:r>
          </w:p>
          <w:p w:rsidR="007F6651" w:rsidRPr="007F6651" w:rsidRDefault="007F6651">
            <w:pPr>
              <w:pStyle w:val="ConsPlusNormal"/>
              <w:jc w:val="center"/>
              <w:rPr>
                <w:rFonts w:ascii="Times New Roman" w:hAnsi="Times New Roman" w:cs="Times New Roman"/>
                <w:sz w:val="24"/>
                <w:szCs w:val="24"/>
              </w:rPr>
            </w:pPr>
            <w:proofErr w:type="gramStart"/>
            <w:r w:rsidRPr="007F6651">
              <w:rPr>
                <w:rFonts w:ascii="Times New Roman" w:hAnsi="Times New Roman" w:cs="Times New Roman"/>
                <w:color w:val="392C69"/>
                <w:sz w:val="24"/>
                <w:szCs w:val="24"/>
              </w:rPr>
              <w:t xml:space="preserve">(в ред. </w:t>
            </w:r>
            <w:hyperlink r:id="rId286"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color w:val="392C69"/>
                <w:sz w:val="24"/>
                <w:szCs w:val="24"/>
              </w:rPr>
              <w:t xml:space="preserve"> Правительства Новосибирской области</w:t>
            </w:r>
            <w:proofErr w:type="gramEnd"/>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от 17.03.2020 N 57-п)</w:t>
            </w:r>
          </w:p>
        </w:tc>
      </w:tr>
    </w:tbl>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Государственной программой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 территорией вселения для соотечественников определена вся Новосибирская область.</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outlineLvl w:val="2"/>
        <w:rPr>
          <w:rFonts w:ascii="Times New Roman" w:hAnsi="Times New Roman" w:cs="Times New Roman"/>
          <w:sz w:val="24"/>
          <w:szCs w:val="24"/>
        </w:rPr>
      </w:pPr>
      <w:r w:rsidRPr="007F6651">
        <w:rPr>
          <w:rFonts w:ascii="Times New Roman" w:hAnsi="Times New Roman" w:cs="Times New Roman"/>
          <w:sz w:val="24"/>
          <w:szCs w:val="24"/>
        </w:rPr>
        <w:t>Краткая характеристика Новосибирской области</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Новосибирская область расположена в юго-восточной части Западно-Сибирской равнины, главным образом в междуречье Оби и Иртыша (южная часть Васюганской равнины Барабинской низменности), на востоке примыкает к </w:t>
      </w:r>
      <w:proofErr w:type="spellStart"/>
      <w:r w:rsidRPr="007F6651">
        <w:rPr>
          <w:rFonts w:ascii="Times New Roman" w:hAnsi="Times New Roman" w:cs="Times New Roman"/>
          <w:sz w:val="24"/>
          <w:szCs w:val="24"/>
        </w:rPr>
        <w:t>Салаирскому</w:t>
      </w:r>
      <w:proofErr w:type="spellEnd"/>
      <w:r w:rsidRPr="007F6651">
        <w:rPr>
          <w:rFonts w:ascii="Times New Roman" w:hAnsi="Times New Roman" w:cs="Times New Roman"/>
          <w:sz w:val="24"/>
          <w:szCs w:val="24"/>
        </w:rPr>
        <w:t xml:space="preserve"> кряжу. Граничит с Казахстаном, Алтайским краем, Кемеровской, Омской и Томской областями. Главные реки - Обь, </w:t>
      </w:r>
      <w:proofErr w:type="spellStart"/>
      <w:r w:rsidRPr="007F6651">
        <w:rPr>
          <w:rFonts w:ascii="Times New Roman" w:hAnsi="Times New Roman" w:cs="Times New Roman"/>
          <w:sz w:val="24"/>
          <w:szCs w:val="24"/>
        </w:rPr>
        <w:t>Омь</w:t>
      </w:r>
      <w:proofErr w:type="spellEnd"/>
      <w:r w:rsidRPr="007F6651">
        <w:rPr>
          <w:rFonts w:ascii="Times New Roman" w:hAnsi="Times New Roman" w:cs="Times New Roman"/>
          <w:sz w:val="24"/>
          <w:szCs w:val="24"/>
        </w:rPr>
        <w:t>. Территория - 178,2 тыс. кв. км, или 1,1% территории России. Протяженность с запада на восток составляет 600 км, с севера на юг - более 400 км.</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Новосибирская область расположена в умеренном климатическом поясе с </w:t>
      </w:r>
      <w:r w:rsidRPr="007F6651">
        <w:rPr>
          <w:rFonts w:ascii="Times New Roman" w:hAnsi="Times New Roman" w:cs="Times New Roman"/>
          <w:sz w:val="24"/>
          <w:szCs w:val="24"/>
        </w:rPr>
        <w:lastRenderedPageBreak/>
        <w:t>континентальным климатом. Зима суровая и продолжительная, с устойчивым снежным покровом, сильными ветрами и метелями. Вследствие обилия солнечного света и тепла лето жаркое, но сравнительно короткое. Оно характеризуется незначительными изменениями от месяца к месяцу и большим количеством осадков. Переходные сезоны (весна и осень) короткие и отличаются неустойчивой погодой, весенними возвратами холодов, поздними весенними и ранними осенними заморозками.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составе области 5 городских округов, 30 муниципальных районов и 455 муниципальных поселений. Дата образования Новосибирской области - 28 сентября 1937 года.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Численность населения Новосибирской области - 2,8 млн. человек. Новосибирская область высоко урбанизирована: 77% - городское население.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Государственную власть в Новосибирской области осуществляют Губернатор Новосибирской области, Законодательное Собрание Новосибирской области, Правительство Новосибирской области, областные исполнительные органы государственной власти Новосибирской области, территориальные органы федеральных органов государственной власти.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Местное самоуправление осуществляется на всей территории Новосибирской области населением непосредственно, а также через органы местного самоуправления.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Административным центром Новосибирской области является город Новосибирск.</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Экономический потенциал области значителен и обеспечивается развитием наукоемких производств, интенсивным освоением современных технологий в промышленности и сельском хозяйстве. Существенное влияние на социально-экономическое развитие области оказывают транспортная инфраструктура, крупнейшая в азиатской части России научная база, включающая Сибирское отделение Российской академии наук, 22 образовательные организации высшего образования, квалифицированные трудовые ресурсы.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области созданы условия для активизации инвестиционной деятельности, разработана система нормативных правовых актов, меры стимулирования и государственной поддержки. Активно развиваются деловые контакты, торгово-экономические отношения, торговая интеграция.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Создаются условия для развития инновационного сектора экономики, высокотехнологичных производств, ускоренной модернизации действующих производств, формирования многоукладной экономики села, высокоиндустриальных агропромышленных предприятий и крестьянско-фермерских хозяйств, развития значительно более высокими темпами транспортно-дорожного комплекса, логистической инфраструктуры, развития жилищно-строительного комплекса с использованием современных строительных технологий.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На территории Новосибирской области действует </w:t>
      </w:r>
      <w:hyperlink r:id="rId287" w:history="1">
        <w:r w:rsidRPr="007F6651">
          <w:rPr>
            <w:rFonts w:ascii="Times New Roman" w:hAnsi="Times New Roman" w:cs="Times New Roman"/>
            <w:color w:val="0000FF"/>
            <w:sz w:val="24"/>
            <w:szCs w:val="24"/>
          </w:rPr>
          <w:t>Стратегия</w:t>
        </w:r>
      </w:hyperlink>
      <w:r w:rsidRPr="007F6651">
        <w:rPr>
          <w:rFonts w:ascii="Times New Roman" w:hAnsi="Times New Roman" w:cs="Times New Roman"/>
          <w:sz w:val="24"/>
          <w:szCs w:val="24"/>
        </w:rPr>
        <w:t xml:space="preserve"> социально-экономического развития Новосибирской области на период до 2030 года, утвержденная постановлением Правительства Новосибирской области от 19.03.2019 N 105-п, которая осуществляется в соответствии с реализуемыми государственными, федеральными, ведомственными целевыми программами, в том числе: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государственной </w:t>
      </w:r>
      <w:hyperlink r:id="rId288" w:history="1">
        <w:r w:rsidRPr="007F6651">
          <w:rPr>
            <w:rFonts w:ascii="Times New Roman" w:hAnsi="Times New Roman" w:cs="Times New Roman"/>
            <w:color w:val="0000FF"/>
            <w:sz w:val="24"/>
            <w:szCs w:val="24"/>
          </w:rPr>
          <w:t>программой</w:t>
        </w:r>
      </w:hyperlink>
      <w:r w:rsidRPr="007F6651">
        <w:rPr>
          <w:rFonts w:ascii="Times New Roman" w:hAnsi="Times New Roman" w:cs="Times New Roman"/>
          <w:sz w:val="24"/>
          <w:szCs w:val="24"/>
        </w:rPr>
        <w:t xml:space="preserve"> Новосибирской области "Содействие занятости населения", утвержденной постановлением Правительства Новосибирской области от </w:t>
      </w:r>
      <w:r w:rsidRPr="007F6651">
        <w:rPr>
          <w:rFonts w:ascii="Times New Roman" w:hAnsi="Times New Roman" w:cs="Times New Roman"/>
          <w:sz w:val="24"/>
          <w:szCs w:val="24"/>
        </w:rPr>
        <w:lastRenderedPageBreak/>
        <w:t>23.04.2013 N 177-п;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государственной </w:t>
      </w:r>
      <w:hyperlink r:id="rId289" w:history="1">
        <w:r w:rsidRPr="007F6651">
          <w:rPr>
            <w:rFonts w:ascii="Times New Roman" w:hAnsi="Times New Roman" w:cs="Times New Roman"/>
            <w:color w:val="0000FF"/>
            <w:sz w:val="24"/>
            <w:szCs w:val="24"/>
          </w:rPr>
          <w:t>программой</w:t>
        </w:r>
      </w:hyperlink>
      <w:r w:rsidRPr="007F6651">
        <w:rPr>
          <w:rFonts w:ascii="Times New Roman" w:hAnsi="Times New Roman" w:cs="Times New Roman"/>
          <w:sz w:val="24"/>
          <w:szCs w:val="24"/>
        </w:rPr>
        <w:t xml:space="preserve"> Новосибирской области "Развитие образования, создание условий для социализации детей и учащейся молодежи в Новосибирской области", утвержденной постановлением Правительства Новосибирской области от 31.12.2014 N 576-п;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государственной </w:t>
      </w:r>
      <w:hyperlink r:id="rId290" w:history="1">
        <w:r w:rsidRPr="007F6651">
          <w:rPr>
            <w:rFonts w:ascii="Times New Roman" w:hAnsi="Times New Roman" w:cs="Times New Roman"/>
            <w:color w:val="0000FF"/>
            <w:sz w:val="24"/>
            <w:szCs w:val="24"/>
          </w:rPr>
          <w:t>программой</w:t>
        </w:r>
      </w:hyperlink>
      <w:r w:rsidRPr="007F6651">
        <w:rPr>
          <w:rFonts w:ascii="Times New Roman" w:hAnsi="Times New Roman" w:cs="Times New Roman"/>
          <w:sz w:val="24"/>
          <w:szCs w:val="24"/>
        </w:rP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государственной </w:t>
      </w:r>
      <w:hyperlink r:id="rId291" w:history="1">
        <w:r w:rsidRPr="007F6651">
          <w:rPr>
            <w:rFonts w:ascii="Times New Roman" w:hAnsi="Times New Roman" w:cs="Times New Roman"/>
            <w:color w:val="0000FF"/>
            <w:sz w:val="24"/>
            <w:szCs w:val="24"/>
          </w:rPr>
          <w:t>программой</w:t>
        </w:r>
      </w:hyperlink>
      <w:r w:rsidRPr="007F6651">
        <w:rPr>
          <w:rFonts w:ascii="Times New Roman" w:hAnsi="Times New Roman" w:cs="Times New Roman"/>
          <w:sz w:val="24"/>
          <w:szCs w:val="24"/>
        </w:rP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 и другими программами.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В целях создания условий для развития малого и среднего предпринимательства в Новосибирской области разработана и реализуется государственная </w:t>
      </w:r>
      <w:hyperlink r:id="rId292" w:history="1">
        <w:r w:rsidRPr="007F6651">
          <w:rPr>
            <w:rFonts w:ascii="Times New Roman" w:hAnsi="Times New Roman" w:cs="Times New Roman"/>
            <w:color w:val="0000FF"/>
            <w:sz w:val="24"/>
            <w:szCs w:val="24"/>
          </w:rPr>
          <w:t>программа</w:t>
        </w:r>
      </w:hyperlink>
      <w:r w:rsidRPr="007F6651">
        <w:rPr>
          <w:rFonts w:ascii="Times New Roman" w:hAnsi="Times New Roman" w:cs="Times New Roman"/>
          <w:sz w:val="24"/>
          <w:szCs w:val="24"/>
        </w:rPr>
        <w:t xml:space="preserve"> Новосибирской области "Развитие субъектов малого и среднего предпринимательства в Новосибирской области", утвержденная постановлением Правительства Новосибирской области от 31.01.2017 N 14-п. На территории вселения создаются привлекательные условия для развития бизнеса в приоритетных сферах деятельности: сельском хозяйстве, обрабатывающих производствах, оказании персональных услуг.</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 xml:space="preserve">На территории Новосибирской области реализуются государственные программы по стимулированию развития жилищного строительства и обеспечению жильем молодых семей: государственная </w:t>
      </w:r>
      <w:hyperlink r:id="rId293" w:history="1">
        <w:r w:rsidRPr="007F6651">
          <w:rPr>
            <w:rFonts w:ascii="Times New Roman" w:hAnsi="Times New Roman" w:cs="Times New Roman"/>
            <w:color w:val="0000FF"/>
            <w:sz w:val="24"/>
            <w:szCs w:val="24"/>
          </w:rPr>
          <w:t>программа</w:t>
        </w:r>
      </w:hyperlink>
      <w:r w:rsidRPr="007F6651">
        <w:rPr>
          <w:rFonts w:ascii="Times New Roman" w:hAnsi="Times New Roman" w:cs="Times New Roman"/>
          <w:sz w:val="24"/>
          <w:szCs w:val="24"/>
        </w:rPr>
        <w:t xml:space="preserve"> Новосибирской области "Стимулирование развития жилищного строительства в Новосибирской области", утвержденная постановлением Правительства Новосибирской области от 20.02.2015 N 68-п, государственная </w:t>
      </w:r>
      <w:hyperlink r:id="rId294" w:history="1">
        <w:r w:rsidRPr="007F6651">
          <w:rPr>
            <w:rFonts w:ascii="Times New Roman" w:hAnsi="Times New Roman" w:cs="Times New Roman"/>
            <w:color w:val="0000FF"/>
            <w:sz w:val="24"/>
            <w:szCs w:val="24"/>
          </w:rPr>
          <w:t>программа</w:t>
        </w:r>
      </w:hyperlink>
      <w:r w:rsidRPr="007F6651">
        <w:rPr>
          <w:rFonts w:ascii="Times New Roman" w:hAnsi="Times New Roman" w:cs="Times New Roman"/>
          <w:sz w:val="24"/>
          <w:szCs w:val="24"/>
        </w:rPr>
        <w:t xml:space="preserve"> Новосибирской области "Обеспечение жильем молодых семей в Новосибирской области", утвержденная постановлением Правительства Новосибирской области от 15.09.2014 N 352-п.</w:t>
      </w:r>
      <w:proofErr w:type="gramEnd"/>
      <w:r w:rsidRPr="007F6651">
        <w:rPr>
          <w:rFonts w:ascii="Times New Roman" w:hAnsi="Times New Roman" w:cs="Times New Roman"/>
          <w:sz w:val="24"/>
          <w:szCs w:val="24"/>
        </w:rPr>
        <w:t xml:space="preserve"> Эффективной мерой социальной поддержки многодетных семей в решении жилищного вопроса является бесплатное предоставление земельных участков под индивидуальное строительство.</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Сведения о наличии жилья на территории Новосибирской области, а также информацию о </w:t>
      </w:r>
      <w:proofErr w:type="spellStart"/>
      <w:r w:rsidRPr="007F6651">
        <w:rPr>
          <w:rFonts w:ascii="Times New Roman" w:hAnsi="Times New Roman" w:cs="Times New Roman"/>
          <w:sz w:val="24"/>
          <w:szCs w:val="24"/>
        </w:rPr>
        <w:t>риелторских</w:t>
      </w:r>
      <w:proofErr w:type="spellEnd"/>
      <w:r w:rsidRPr="007F6651">
        <w:rPr>
          <w:rFonts w:ascii="Times New Roman" w:hAnsi="Times New Roman" w:cs="Times New Roman"/>
          <w:sz w:val="24"/>
          <w:szCs w:val="24"/>
        </w:rPr>
        <w:t xml:space="preserve"> фирмах, готовых оказать содействие в подборе подходящих вариантов временного или постоянного жилья, соотечественники могут получить в автоматизированной информационной системе "Соотечественники" (aiss.gov.ru).</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целях поиска подходящего варианта работы соотечественники могут воспользоваться информацией, размещенной на информационных порталах: trudvsem.ru, aiss.gov.ru, mtsr.nso.ru.</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Для организации работы с соотечественниками, с момента их прибытия в Новосибирскую область до окончания периода их адаптации и интеграции в местное сообщество, разработан "Регламент приема участников Программы и членов их семей на территории вселения". Указанный Регламент призван помочь соотечественникам сориентироваться по прибытии на новое место жительства, определить последовательность действий по обустройству, определению правового статуса, трудоустройству.</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Территория вселения "Новосибирская область" включает в себя территории 30 </w:t>
      </w:r>
      <w:r w:rsidRPr="007F6651">
        <w:rPr>
          <w:rFonts w:ascii="Times New Roman" w:hAnsi="Times New Roman" w:cs="Times New Roman"/>
          <w:sz w:val="24"/>
          <w:szCs w:val="24"/>
        </w:rPr>
        <w:lastRenderedPageBreak/>
        <w:t>муниципальных районов и 5 городских округов (включая г. Искитим).</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 </w:t>
      </w:r>
      <w:proofErr w:type="spellStart"/>
      <w:r w:rsidRPr="007F6651">
        <w:rPr>
          <w:rFonts w:ascii="Times New Roman" w:hAnsi="Times New Roman" w:cs="Times New Roman"/>
          <w:sz w:val="24"/>
          <w:szCs w:val="24"/>
        </w:rPr>
        <w:t>Баганский</w:t>
      </w:r>
      <w:proofErr w:type="spellEnd"/>
      <w:r w:rsidRPr="007F6651">
        <w:rPr>
          <w:rFonts w:ascii="Times New Roman" w:hAnsi="Times New Roman" w:cs="Times New Roman"/>
          <w:sz w:val="24"/>
          <w:szCs w:val="24"/>
        </w:rPr>
        <w:t xml:space="preserve"> район расположен в юго-западной части Новосибирской области, на севере </w:t>
      </w:r>
      <w:proofErr w:type="spellStart"/>
      <w:r w:rsidRPr="007F6651">
        <w:rPr>
          <w:rFonts w:ascii="Times New Roman" w:hAnsi="Times New Roman" w:cs="Times New Roman"/>
          <w:sz w:val="24"/>
          <w:szCs w:val="24"/>
        </w:rPr>
        <w:t>Кулундинской</w:t>
      </w:r>
      <w:proofErr w:type="spellEnd"/>
      <w:r w:rsidRPr="007F6651">
        <w:rPr>
          <w:rFonts w:ascii="Times New Roman" w:hAnsi="Times New Roman" w:cs="Times New Roman"/>
          <w:sz w:val="24"/>
          <w:szCs w:val="24"/>
        </w:rPr>
        <w:t xml:space="preserve"> зоны. На юго-западе и западе граничит с Республикой Казахстан. Протяженность границы с Казахстаном - 12,5 км. Общая площадь территории района - 3,4 тыс. кв. км. Протяженность района с севера на юг составляет 103 км, с запада на восток - 60 км. Численность населения района - 15,2 тыс. человек. Административный центр - с. Баган, </w:t>
      </w:r>
      <w:proofErr w:type="gramStart"/>
      <w:r w:rsidRPr="007F6651">
        <w:rPr>
          <w:rFonts w:ascii="Times New Roman" w:hAnsi="Times New Roman" w:cs="Times New Roman"/>
          <w:sz w:val="24"/>
          <w:szCs w:val="24"/>
        </w:rPr>
        <w:t>которое</w:t>
      </w:r>
      <w:proofErr w:type="gramEnd"/>
      <w:r w:rsidRPr="007F6651">
        <w:rPr>
          <w:rFonts w:ascii="Times New Roman" w:hAnsi="Times New Roman" w:cs="Times New Roman"/>
          <w:sz w:val="24"/>
          <w:szCs w:val="24"/>
        </w:rPr>
        <w:t xml:space="preserve"> расположено на расстоянии 450 км от областного центра - г. Новосибирска. Село представляет собой компактный массив, в котором сосредоточено большинство предприятий практически всех производственных отраслей, имеющихся на территории района. Район расположен на пересечении автомобильных дорог, идущих в двух направлениях: Карасук - Новосибирск и Купино - Омск. По территории района пролегает железная дорога. В состав района входят 40 сельских населенных пунктов.</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 </w:t>
      </w:r>
      <w:proofErr w:type="spellStart"/>
      <w:r w:rsidRPr="007F6651">
        <w:rPr>
          <w:rFonts w:ascii="Times New Roman" w:hAnsi="Times New Roman" w:cs="Times New Roman"/>
          <w:sz w:val="24"/>
          <w:szCs w:val="24"/>
        </w:rPr>
        <w:t>Барабинский</w:t>
      </w:r>
      <w:proofErr w:type="spellEnd"/>
      <w:r w:rsidRPr="007F6651">
        <w:rPr>
          <w:rFonts w:ascii="Times New Roman" w:hAnsi="Times New Roman" w:cs="Times New Roman"/>
          <w:sz w:val="24"/>
          <w:szCs w:val="24"/>
        </w:rPr>
        <w:t xml:space="preserve"> район, имеющий территорию площадью 5,4 тыс. кв. км, расположен в юго-западной части Новосибирской области. Численность населения - 40,9 тыс. человек. Административный центр - г. Барабинск, расположен на расстоянии 315 км от областного центра - г. Новосибирска и является крупным железнодорожным узлом на Транссибирской магистрали. </w:t>
      </w:r>
      <w:proofErr w:type="spellStart"/>
      <w:r w:rsidRPr="007F6651">
        <w:rPr>
          <w:rFonts w:ascii="Times New Roman" w:hAnsi="Times New Roman" w:cs="Times New Roman"/>
          <w:sz w:val="24"/>
          <w:szCs w:val="24"/>
        </w:rPr>
        <w:t>Барабинский</w:t>
      </w:r>
      <w:proofErr w:type="spellEnd"/>
      <w:r w:rsidRPr="007F6651">
        <w:rPr>
          <w:rFonts w:ascii="Times New Roman" w:hAnsi="Times New Roman" w:cs="Times New Roman"/>
          <w:sz w:val="24"/>
          <w:szCs w:val="24"/>
        </w:rPr>
        <w:t xml:space="preserve"> район включает в себя 51 населенный пункт. По территории района проходят: федеральная автомобильная дорога Р-254 "Иртыш" и областная дорога "Здвинск - Северное". На территории района находятся уникальные памятники природы. Прежде всего, это "</w:t>
      </w:r>
      <w:proofErr w:type="spellStart"/>
      <w:r w:rsidRPr="007F6651">
        <w:rPr>
          <w:rFonts w:ascii="Times New Roman" w:hAnsi="Times New Roman" w:cs="Times New Roman"/>
          <w:sz w:val="24"/>
          <w:szCs w:val="24"/>
        </w:rPr>
        <w:t>Кирзинский</w:t>
      </w:r>
      <w:proofErr w:type="spellEnd"/>
      <w:r w:rsidRPr="007F6651">
        <w:rPr>
          <w:rFonts w:ascii="Times New Roman" w:hAnsi="Times New Roman" w:cs="Times New Roman"/>
          <w:sz w:val="24"/>
          <w:szCs w:val="24"/>
        </w:rPr>
        <w:t>" государственный природный заказник, памятники природы областного значения "</w:t>
      </w:r>
      <w:proofErr w:type="spellStart"/>
      <w:r w:rsidRPr="007F6651">
        <w:rPr>
          <w:rFonts w:ascii="Times New Roman" w:hAnsi="Times New Roman" w:cs="Times New Roman"/>
          <w:sz w:val="24"/>
          <w:szCs w:val="24"/>
        </w:rPr>
        <w:t>Казанцевский</w:t>
      </w:r>
      <w:proofErr w:type="spellEnd"/>
      <w:r w:rsidRPr="007F6651">
        <w:rPr>
          <w:rFonts w:ascii="Times New Roman" w:hAnsi="Times New Roman" w:cs="Times New Roman"/>
          <w:sz w:val="24"/>
          <w:szCs w:val="24"/>
        </w:rPr>
        <w:t xml:space="preserve"> мыс", "Полуостров </w:t>
      </w:r>
      <w:proofErr w:type="spellStart"/>
      <w:r w:rsidRPr="007F6651">
        <w:rPr>
          <w:rFonts w:ascii="Times New Roman" w:hAnsi="Times New Roman" w:cs="Times New Roman"/>
          <w:sz w:val="24"/>
          <w:szCs w:val="24"/>
        </w:rPr>
        <w:t>Сугун</w:t>
      </w:r>
      <w:proofErr w:type="spellEnd"/>
      <w:r w:rsidRPr="007F6651">
        <w:rPr>
          <w:rFonts w:ascii="Times New Roman" w:hAnsi="Times New Roman" w:cs="Times New Roman"/>
          <w:sz w:val="24"/>
          <w:szCs w:val="24"/>
        </w:rPr>
        <w:t xml:space="preserve">". Значительную часть района занимают озера Чаны и </w:t>
      </w:r>
      <w:proofErr w:type="spellStart"/>
      <w:r w:rsidRPr="007F6651">
        <w:rPr>
          <w:rFonts w:ascii="Times New Roman" w:hAnsi="Times New Roman" w:cs="Times New Roman"/>
          <w:sz w:val="24"/>
          <w:szCs w:val="24"/>
        </w:rPr>
        <w:t>Сартлан</w:t>
      </w:r>
      <w:proofErr w:type="spellEnd"/>
      <w:r w:rsidRPr="007F6651">
        <w:rPr>
          <w:rFonts w:ascii="Times New Roman" w:hAnsi="Times New Roman" w:cs="Times New Roman"/>
          <w:sz w:val="24"/>
          <w:szCs w:val="24"/>
        </w:rPr>
        <w:t xml:space="preserve"> - крупнейшие в Западной Сибири.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3. </w:t>
      </w:r>
      <w:proofErr w:type="spellStart"/>
      <w:proofErr w:type="gramStart"/>
      <w:r w:rsidRPr="007F6651">
        <w:rPr>
          <w:rFonts w:ascii="Times New Roman" w:hAnsi="Times New Roman" w:cs="Times New Roman"/>
          <w:sz w:val="24"/>
          <w:szCs w:val="24"/>
        </w:rPr>
        <w:t>Болотнинский</w:t>
      </w:r>
      <w:proofErr w:type="spellEnd"/>
      <w:r w:rsidRPr="007F6651">
        <w:rPr>
          <w:rFonts w:ascii="Times New Roman" w:hAnsi="Times New Roman" w:cs="Times New Roman"/>
          <w:sz w:val="24"/>
          <w:szCs w:val="24"/>
        </w:rPr>
        <w:t xml:space="preserve"> район расположен в крайней северо-восточной части Новосибирской области на расстоянии 126 км от областного центра - г. Новосибирска и граничит с Томской, Кемеровской областями.</w:t>
      </w:r>
      <w:proofErr w:type="gramEnd"/>
      <w:r w:rsidRPr="007F6651">
        <w:rPr>
          <w:rFonts w:ascii="Times New Roman" w:hAnsi="Times New Roman" w:cs="Times New Roman"/>
          <w:sz w:val="24"/>
          <w:szCs w:val="24"/>
        </w:rPr>
        <w:t xml:space="preserve"> Район занимает территорию площадью 3,4 тыс. кв. км. Численность населения района составляет 27,2 тыс. человек. Административным центром района является г. Болотное. На территории района расположен 61 населенный пункт. По территории района проходит федеральная автомобильная дорога Р-255 "Сибирь". На территории района имеются особо охраняемые территории: государственный биологический заказник "</w:t>
      </w:r>
      <w:proofErr w:type="spellStart"/>
      <w:r w:rsidRPr="007F6651">
        <w:rPr>
          <w:rFonts w:ascii="Times New Roman" w:hAnsi="Times New Roman" w:cs="Times New Roman"/>
          <w:sz w:val="24"/>
          <w:szCs w:val="24"/>
        </w:rPr>
        <w:t>Мануйловский</w:t>
      </w:r>
      <w:proofErr w:type="spellEnd"/>
      <w:r w:rsidRPr="007F6651">
        <w:rPr>
          <w:rFonts w:ascii="Times New Roman" w:hAnsi="Times New Roman" w:cs="Times New Roman"/>
          <w:sz w:val="24"/>
          <w:szCs w:val="24"/>
        </w:rPr>
        <w:t xml:space="preserve">", памятники природы регионального значения. В районе расположены памятники народного деревянного зодчества, одним из которых является церковь во имя Преподобного Серафима Саровского в селе </w:t>
      </w:r>
      <w:proofErr w:type="spellStart"/>
      <w:r w:rsidRPr="007F6651">
        <w:rPr>
          <w:rFonts w:ascii="Times New Roman" w:hAnsi="Times New Roman" w:cs="Times New Roman"/>
          <w:sz w:val="24"/>
          <w:szCs w:val="24"/>
        </w:rPr>
        <w:t>Турнаево</w:t>
      </w:r>
      <w:proofErr w:type="spellEnd"/>
      <w:r w:rsidRPr="007F6651">
        <w:rPr>
          <w:rFonts w:ascii="Times New Roman" w:hAnsi="Times New Roman" w:cs="Times New Roman"/>
          <w:sz w:val="24"/>
          <w:szCs w:val="24"/>
        </w:rPr>
        <w:t xml:space="preserve"> (памятник архитектуры начала 20 века).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4. Венгеровский район расположен на северо-западе Новосибирской области. Общая площадь территории района - 6,4 тыс. кв. км. Численность населения района - 18,6 тыс. человек. Административный центр района - с. Венгерово. В составе района 47 сельских населенных пунктов. Расстояние от районного центра до ближайшей железнодорожной станции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xml:space="preserve">. Чаны - 49 км, до областного центра - г. Новосибирска - 458 км. По территории района протекают реки </w:t>
      </w:r>
      <w:proofErr w:type="spellStart"/>
      <w:r w:rsidRPr="007F6651">
        <w:rPr>
          <w:rFonts w:ascii="Times New Roman" w:hAnsi="Times New Roman" w:cs="Times New Roman"/>
          <w:sz w:val="24"/>
          <w:szCs w:val="24"/>
        </w:rPr>
        <w:t>Тартас</w:t>
      </w:r>
      <w:proofErr w:type="spellEnd"/>
      <w:r w:rsidRPr="007F6651">
        <w:rPr>
          <w:rFonts w:ascii="Times New Roman" w:hAnsi="Times New Roman" w:cs="Times New Roman"/>
          <w:sz w:val="24"/>
          <w:szCs w:val="24"/>
        </w:rPr>
        <w:t xml:space="preserve"> и </w:t>
      </w:r>
      <w:proofErr w:type="spellStart"/>
      <w:r w:rsidRPr="007F6651">
        <w:rPr>
          <w:rFonts w:ascii="Times New Roman" w:hAnsi="Times New Roman" w:cs="Times New Roman"/>
          <w:sz w:val="24"/>
          <w:szCs w:val="24"/>
        </w:rPr>
        <w:t>Омь</w:t>
      </w:r>
      <w:proofErr w:type="spellEnd"/>
      <w:r w:rsidRPr="007F6651">
        <w:rPr>
          <w:rFonts w:ascii="Times New Roman" w:hAnsi="Times New Roman" w:cs="Times New Roman"/>
          <w:sz w:val="24"/>
          <w:szCs w:val="24"/>
        </w:rPr>
        <w:t xml:space="preserve"> - одни из крупных рек области, территория района привлекательна для занятия любительской рыбалкой и охотой.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5. </w:t>
      </w:r>
      <w:proofErr w:type="spellStart"/>
      <w:r w:rsidRPr="007F6651">
        <w:rPr>
          <w:rFonts w:ascii="Times New Roman" w:hAnsi="Times New Roman" w:cs="Times New Roman"/>
          <w:sz w:val="24"/>
          <w:szCs w:val="24"/>
        </w:rPr>
        <w:t>Доволенский</w:t>
      </w:r>
      <w:proofErr w:type="spellEnd"/>
      <w:r w:rsidRPr="007F6651">
        <w:rPr>
          <w:rFonts w:ascii="Times New Roman" w:hAnsi="Times New Roman" w:cs="Times New Roman"/>
          <w:sz w:val="24"/>
          <w:szCs w:val="24"/>
        </w:rPr>
        <w:t xml:space="preserve"> район - самый южный район в Барабинской зоне. Занимаемая площадь - 4,4 тыс. кв. км. Численность населения составляет 15,8 тыс. человек. Административным центром района является с. Довольное. На территории района расположено 27 сельских населенных пунктов. Территория района расположена на расстоянии 312 км от областного центра - г. Новосибирска и 107 км от ближайшей железнодорожной станции г. Каргата. На территории района расположен санаторий "</w:t>
      </w:r>
      <w:proofErr w:type="spellStart"/>
      <w:r w:rsidRPr="007F6651">
        <w:rPr>
          <w:rFonts w:ascii="Times New Roman" w:hAnsi="Times New Roman" w:cs="Times New Roman"/>
          <w:sz w:val="24"/>
          <w:szCs w:val="24"/>
        </w:rPr>
        <w:t>Доволенский</w:t>
      </w:r>
      <w:proofErr w:type="spellEnd"/>
      <w:r w:rsidRPr="007F6651">
        <w:rPr>
          <w:rFonts w:ascii="Times New Roman" w:hAnsi="Times New Roman" w:cs="Times New Roman"/>
          <w:sz w:val="24"/>
          <w:szCs w:val="24"/>
        </w:rPr>
        <w:t xml:space="preserve">". Экономической составляющей района является пищевая и </w:t>
      </w:r>
      <w:r w:rsidRPr="007F6651">
        <w:rPr>
          <w:rFonts w:ascii="Times New Roman" w:hAnsi="Times New Roman" w:cs="Times New Roman"/>
          <w:sz w:val="24"/>
          <w:szCs w:val="24"/>
        </w:rPr>
        <w:lastRenderedPageBreak/>
        <w:t>перерабатывающая промышленность.</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6. </w:t>
      </w:r>
      <w:proofErr w:type="spellStart"/>
      <w:r w:rsidRPr="007F6651">
        <w:rPr>
          <w:rFonts w:ascii="Times New Roman" w:hAnsi="Times New Roman" w:cs="Times New Roman"/>
          <w:sz w:val="24"/>
          <w:szCs w:val="24"/>
        </w:rPr>
        <w:t>Здвинский</w:t>
      </w:r>
      <w:proofErr w:type="spellEnd"/>
      <w:r w:rsidRPr="007F6651">
        <w:rPr>
          <w:rFonts w:ascii="Times New Roman" w:hAnsi="Times New Roman" w:cs="Times New Roman"/>
          <w:sz w:val="24"/>
          <w:szCs w:val="24"/>
        </w:rPr>
        <w:t xml:space="preserve"> район расположен на юго-западе Новосибирской области. Численность населения составляет 14,0 тыс. человек. Общая площадь - 5,0 тыс. кв. км. Административный центр - с. Здвинск представляет собой компактный массив, в котором сосредоточено большинство предприятий практически всех производственных отраслей, имеющихся в районе. Село Здвинск расположено на расстоянии 400 км от областного центра - г. Новосибирска и в 90 км от ближайшей железнодорожной станции г. Барабинска. Район представлен 36 сельскими населенными пунктами. Основной специализацией сельскохозяйственных предприятий района является выращивание зерновых культур, а также молочно-мясное скотоводство. На территории района имеется много озер, наиболее крупными являются: Малые Чаны, </w:t>
      </w:r>
      <w:proofErr w:type="spellStart"/>
      <w:r w:rsidRPr="007F6651">
        <w:rPr>
          <w:rFonts w:ascii="Times New Roman" w:hAnsi="Times New Roman" w:cs="Times New Roman"/>
          <w:sz w:val="24"/>
          <w:szCs w:val="24"/>
        </w:rPr>
        <w:t>Сартлан</w:t>
      </w:r>
      <w:proofErr w:type="spellEnd"/>
      <w:r w:rsidRPr="007F6651">
        <w:rPr>
          <w:rFonts w:ascii="Times New Roman" w:hAnsi="Times New Roman" w:cs="Times New Roman"/>
          <w:sz w:val="24"/>
          <w:szCs w:val="24"/>
        </w:rPr>
        <w:t xml:space="preserve">, </w:t>
      </w:r>
      <w:proofErr w:type="spellStart"/>
      <w:r w:rsidRPr="007F6651">
        <w:rPr>
          <w:rFonts w:ascii="Times New Roman" w:hAnsi="Times New Roman" w:cs="Times New Roman"/>
          <w:sz w:val="24"/>
          <w:szCs w:val="24"/>
        </w:rPr>
        <w:t>Урюм</w:t>
      </w:r>
      <w:proofErr w:type="spellEnd"/>
      <w:r w:rsidRPr="007F6651">
        <w:rPr>
          <w:rFonts w:ascii="Times New Roman" w:hAnsi="Times New Roman" w:cs="Times New Roman"/>
          <w:sz w:val="24"/>
          <w:szCs w:val="24"/>
        </w:rPr>
        <w:t>. На территории района открыто более 200 археологических памятников. В районе расположен стационар Института систематики экологии животных Сибирского отделения РАН.</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7. </w:t>
      </w:r>
      <w:proofErr w:type="spellStart"/>
      <w:r w:rsidRPr="007F6651">
        <w:rPr>
          <w:rFonts w:ascii="Times New Roman" w:hAnsi="Times New Roman" w:cs="Times New Roman"/>
          <w:sz w:val="24"/>
          <w:szCs w:val="24"/>
        </w:rPr>
        <w:t>Искитимский</w:t>
      </w:r>
      <w:proofErr w:type="spellEnd"/>
      <w:r w:rsidRPr="007F6651">
        <w:rPr>
          <w:rFonts w:ascii="Times New Roman" w:hAnsi="Times New Roman" w:cs="Times New Roman"/>
          <w:sz w:val="24"/>
          <w:szCs w:val="24"/>
        </w:rPr>
        <w:t xml:space="preserve"> район расположен в восточной части Новосибирской области на расстоянии 60 км от г. Новосибирска. Общая площадь - 4,4 тыс. кв. км. Численность населения - 116,2 тыс. человек. Административный центр - г. Искитим. Район представлен 72 населенными пунктами. По территории района проходит федеральная автомобильная дорога Р-256 "Чуйский тракт", соединяющая г. Новосибирск с Алтайским краем, Средней Азией и Казахстаном. В районе развиты такие отрасли, как промышленное производство, сельское хозяйство, а также строительство, транспорт, связь, торговля, жилищно-коммунальное хозяйство. На территории Искитимского района расположены крупные промышленные предприятия: АО "Сибирский Антрацит", ЗАО "</w:t>
      </w:r>
      <w:proofErr w:type="spellStart"/>
      <w:r w:rsidRPr="007F6651">
        <w:rPr>
          <w:rFonts w:ascii="Times New Roman" w:hAnsi="Times New Roman" w:cs="Times New Roman"/>
          <w:sz w:val="24"/>
          <w:szCs w:val="24"/>
        </w:rPr>
        <w:t>Энергопром-НовЭЗ</w:t>
      </w:r>
      <w:proofErr w:type="spellEnd"/>
      <w:r w:rsidRPr="007F6651">
        <w:rPr>
          <w:rFonts w:ascii="Times New Roman" w:hAnsi="Times New Roman" w:cs="Times New Roman"/>
          <w:sz w:val="24"/>
          <w:szCs w:val="24"/>
        </w:rPr>
        <w:t>". В районе находятся памятники природы регионального значения: "</w:t>
      </w:r>
      <w:proofErr w:type="spellStart"/>
      <w:r w:rsidRPr="007F6651">
        <w:rPr>
          <w:rFonts w:ascii="Times New Roman" w:hAnsi="Times New Roman" w:cs="Times New Roman"/>
          <w:sz w:val="24"/>
          <w:szCs w:val="24"/>
        </w:rPr>
        <w:t>Бердские</w:t>
      </w:r>
      <w:proofErr w:type="spellEnd"/>
      <w:r w:rsidRPr="007F6651">
        <w:rPr>
          <w:rFonts w:ascii="Times New Roman" w:hAnsi="Times New Roman" w:cs="Times New Roman"/>
          <w:sz w:val="24"/>
          <w:szCs w:val="24"/>
        </w:rPr>
        <w:t xml:space="preserve"> скалы", "Каменистая степь у села </w:t>
      </w:r>
      <w:proofErr w:type="spellStart"/>
      <w:r w:rsidRPr="007F6651">
        <w:rPr>
          <w:rFonts w:ascii="Times New Roman" w:hAnsi="Times New Roman" w:cs="Times New Roman"/>
          <w:sz w:val="24"/>
          <w:szCs w:val="24"/>
        </w:rPr>
        <w:t>Новососедово</w:t>
      </w:r>
      <w:proofErr w:type="spellEnd"/>
      <w:r w:rsidRPr="007F6651">
        <w:rPr>
          <w:rFonts w:ascii="Times New Roman" w:hAnsi="Times New Roman" w:cs="Times New Roman"/>
          <w:sz w:val="24"/>
          <w:szCs w:val="24"/>
        </w:rPr>
        <w:t>" и государственный биологический заказник "</w:t>
      </w:r>
      <w:proofErr w:type="spellStart"/>
      <w:r w:rsidRPr="007F6651">
        <w:rPr>
          <w:rFonts w:ascii="Times New Roman" w:hAnsi="Times New Roman" w:cs="Times New Roman"/>
          <w:sz w:val="24"/>
          <w:szCs w:val="24"/>
        </w:rPr>
        <w:t>Легостаевский</w:t>
      </w:r>
      <w:proofErr w:type="spellEnd"/>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8. Карасукский район расположен на юго-западе Новосибирской области, граничит с Алтайским краем, Республикой Казахстан. Территория района - 4,3 тыс. кв. км. Численность населения - 42,9 тыс. человек. Административный центр - г. Карасук, расположен на расстоянии 385 км от областного центра - г. Новосибирска. В состав района входят 58 населенных пунктов. Внешние связи осуществляются по дорогам федерального значения "Новосибирск - Павлодар" и "Карасук - Татарская - Усть-Тарка". Через территорию района проходит железная дорога. Железнодорожная станция Карасук-1 является одной из крупнейших узловых станций Западно-Сибирской железной дороги. На территории района протекают реки: Карасук, Черная Курья, </w:t>
      </w:r>
      <w:proofErr w:type="spellStart"/>
      <w:r w:rsidRPr="007F6651">
        <w:rPr>
          <w:rFonts w:ascii="Times New Roman" w:hAnsi="Times New Roman" w:cs="Times New Roman"/>
          <w:sz w:val="24"/>
          <w:szCs w:val="24"/>
        </w:rPr>
        <w:t>Баганенок</w:t>
      </w:r>
      <w:proofErr w:type="spellEnd"/>
      <w:r w:rsidRPr="007F6651">
        <w:rPr>
          <w:rFonts w:ascii="Times New Roman" w:hAnsi="Times New Roman" w:cs="Times New Roman"/>
          <w:sz w:val="24"/>
          <w:szCs w:val="24"/>
        </w:rPr>
        <w:t xml:space="preserve">, </w:t>
      </w:r>
      <w:proofErr w:type="spellStart"/>
      <w:r w:rsidRPr="007F6651">
        <w:rPr>
          <w:rFonts w:ascii="Times New Roman" w:hAnsi="Times New Roman" w:cs="Times New Roman"/>
          <w:sz w:val="24"/>
          <w:szCs w:val="24"/>
        </w:rPr>
        <w:t>Чуман</w:t>
      </w:r>
      <w:proofErr w:type="spellEnd"/>
      <w:r w:rsidRPr="007F6651">
        <w:rPr>
          <w:rFonts w:ascii="Times New Roman" w:hAnsi="Times New Roman" w:cs="Times New Roman"/>
          <w:sz w:val="24"/>
          <w:szCs w:val="24"/>
        </w:rPr>
        <w:t xml:space="preserve">, расположено большое количество озер общей площадью более 100 кв. км. </w:t>
      </w:r>
      <w:proofErr w:type="gramStart"/>
      <w:r w:rsidRPr="007F6651">
        <w:rPr>
          <w:rFonts w:ascii="Times New Roman" w:hAnsi="Times New Roman" w:cs="Times New Roman"/>
          <w:sz w:val="24"/>
          <w:szCs w:val="24"/>
        </w:rPr>
        <w:t>В районе расположены государственный биологический заказник регионального значения "Южный", Карасукский научный стационар Института систематики и экологии животных Сибирского отделения РАН, памятник природы "Троицкая степь", загородный детский оздоровительный лагерь "Лесная поляна".</w:t>
      </w:r>
      <w:proofErr w:type="gramEnd"/>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9. </w:t>
      </w:r>
      <w:proofErr w:type="spellStart"/>
      <w:r w:rsidRPr="007F6651">
        <w:rPr>
          <w:rFonts w:ascii="Times New Roman" w:hAnsi="Times New Roman" w:cs="Times New Roman"/>
          <w:sz w:val="24"/>
          <w:szCs w:val="24"/>
        </w:rPr>
        <w:t>Каргатский</w:t>
      </w:r>
      <w:proofErr w:type="spellEnd"/>
      <w:r w:rsidRPr="007F6651">
        <w:rPr>
          <w:rFonts w:ascii="Times New Roman" w:hAnsi="Times New Roman" w:cs="Times New Roman"/>
          <w:sz w:val="24"/>
          <w:szCs w:val="24"/>
        </w:rPr>
        <w:t xml:space="preserve"> район. Общая площадь - 5,6 тыс. кв. км. Территория района - лесостепь с параллельными лощинами древнего стока, ориентированными на юго-запад. В районе расположена восточная часть озера Убинского. На территории находится несколько пресных озер: </w:t>
      </w:r>
      <w:proofErr w:type="spellStart"/>
      <w:r w:rsidRPr="007F6651">
        <w:rPr>
          <w:rFonts w:ascii="Times New Roman" w:hAnsi="Times New Roman" w:cs="Times New Roman"/>
          <w:sz w:val="24"/>
          <w:szCs w:val="24"/>
        </w:rPr>
        <w:t>Карганское</w:t>
      </w:r>
      <w:proofErr w:type="spellEnd"/>
      <w:r w:rsidRPr="007F6651">
        <w:rPr>
          <w:rFonts w:ascii="Times New Roman" w:hAnsi="Times New Roman" w:cs="Times New Roman"/>
          <w:sz w:val="24"/>
          <w:szCs w:val="24"/>
        </w:rPr>
        <w:t xml:space="preserve">, </w:t>
      </w:r>
      <w:proofErr w:type="spellStart"/>
      <w:r w:rsidRPr="007F6651">
        <w:rPr>
          <w:rFonts w:ascii="Times New Roman" w:hAnsi="Times New Roman" w:cs="Times New Roman"/>
          <w:sz w:val="24"/>
          <w:szCs w:val="24"/>
        </w:rPr>
        <w:t>Канкуль</w:t>
      </w:r>
      <w:proofErr w:type="spellEnd"/>
      <w:r w:rsidRPr="007F6651">
        <w:rPr>
          <w:rFonts w:ascii="Times New Roman" w:hAnsi="Times New Roman" w:cs="Times New Roman"/>
          <w:sz w:val="24"/>
          <w:szCs w:val="24"/>
        </w:rPr>
        <w:t xml:space="preserve">, </w:t>
      </w:r>
      <w:proofErr w:type="spellStart"/>
      <w:r w:rsidRPr="007F6651">
        <w:rPr>
          <w:rFonts w:ascii="Times New Roman" w:hAnsi="Times New Roman" w:cs="Times New Roman"/>
          <w:sz w:val="24"/>
          <w:szCs w:val="24"/>
        </w:rPr>
        <w:t>Тороки</w:t>
      </w:r>
      <w:proofErr w:type="spellEnd"/>
      <w:r w:rsidRPr="007F6651">
        <w:rPr>
          <w:rFonts w:ascii="Times New Roman" w:hAnsi="Times New Roman" w:cs="Times New Roman"/>
          <w:sz w:val="24"/>
          <w:szCs w:val="24"/>
        </w:rPr>
        <w:t xml:space="preserve">, </w:t>
      </w:r>
      <w:proofErr w:type="spellStart"/>
      <w:r w:rsidRPr="007F6651">
        <w:rPr>
          <w:rFonts w:ascii="Times New Roman" w:hAnsi="Times New Roman" w:cs="Times New Roman"/>
          <w:sz w:val="24"/>
          <w:szCs w:val="24"/>
        </w:rPr>
        <w:t>Бизюра</w:t>
      </w:r>
      <w:proofErr w:type="spellEnd"/>
      <w:r w:rsidRPr="007F6651">
        <w:rPr>
          <w:rFonts w:ascii="Times New Roman" w:hAnsi="Times New Roman" w:cs="Times New Roman"/>
          <w:sz w:val="24"/>
          <w:szCs w:val="24"/>
        </w:rPr>
        <w:t xml:space="preserve">. Наиболее крупное - </w:t>
      </w:r>
      <w:proofErr w:type="spellStart"/>
      <w:r w:rsidRPr="007F6651">
        <w:rPr>
          <w:rFonts w:ascii="Times New Roman" w:hAnsi="Times New Roman" w:cs="Times New Roman"/>
          <w:sz w:val="24"/>
          <w:szCs w:val="24"/>
        </w:rPr>
        <w:t>Карганское</w:t>
      </w:r>
      <w:proofErr w:type="spellEnd"/>
      <w:r w:rsidRPr="007F6651">
        <w:rPr>
          <w:rFonts w:ascii="Times New Roman" w:hAnsi="Times New Roman" w:cs="Times New Roman"/>
          <w:sz w:val="24"/>
          <w:szCs w:val="24"/>
        </w:rPr>
        <w:t>. Озера в основном используются для рыболовства и спортивной охоты. Численность населения составляет 15,8 тыс. человек. Административный центр - г. Каргат. В состав Каргатского района входит 41 населенный пункт. Удаленность райцентра от областного центра - г. Новосибирска - 200 км. Район обслуживается железнодорожным и автомобильным транспортом. Территорию района пересекает Западно-Сибирская железнодорожная магистраль, федеральная автомобильная дорога Р-254 "Иртыш".</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10. </w:t>
      </w:r>
      <w:proofErr w:type="spellStart"/>
      <w:r w:rsidRPr="007F6651">
        <w:rPr>
          <w:rFonts w:ascii="Times New Roman" w:hAnsi="Times New Roman" w:cs="Times New Roman"/>
          <w:sz w:val="24"/>
          <w:szCs w:val="24"/>
        </w:rPr>
        <w:t>Колыванский</w:t>
      </w:r>
      <w:proofErr w:type="spellEnd"/>
      <w:r w:rsidRPr="007F6651">
        <w:rPr>
          <w:rFonts w:ascii="Times New Roman" w:hAnsi="Times New Roman" w:cs="Times New Roman"/>
          <w:sz w:val="24"/>
          <w:szCs w:val="24"/>
        </w:rPr>
        <w:t xml:space="preserve"> район расположен в северо-восточной части Новосибирской области на расстоянии 35 км от областного центра - г. Новосибирска и в 50 км от ближайшей железнодорожной станции в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xml:space="preserve">. Коченево. Общая площадь - 10,6 тыс. кв. км. Район граничит с Томской областью. Протяженность района с севера на юг составляет 150 км и с запада на восток - 75 км. В состав района входят 59 населенных пунктов. Административный центр -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xml:space="preserve">. Колывань, имеет статус исторического поселения. Численность зарегистрированного на территории района населения составляет 23,8 тыс. человек. Район расположен в непосредственной близости от федеральной автомобильной дороги Р-255 "Сибирь". Одним из памятников архитектуры государственного значения является действующий храм Новосибирского епархиального управления Русской православной церкви - Собор Александра Невского, на территории которого расположен </w:t>
      </w:r>
      <w:proofErr w:type="spellStart"/>
      <w:r w:rsidRPr="007F6651">
        <w:rPr>
          <w:rFonts w:ascii="Times New Roman" w:hAnsi="Times New Roman" w:cs="Times New Roman"/>
          <w:sz w:val="24"/>
          <w:szCs w:val="24"/>
        </w:rPr>
        <w:t>Александрово</w:t>
      </w:r>
      <w:proofErr w:type="spellEnd"/>
      <w:r w:rsidRPr="007F6651">
        <w:rPr>
          <w:rFonts w:ascii="Times New Roman" w:hAnsi="Times New Roman" w:cs="Times New Roman"/>
          <w:sz w:val="24"/>
          <w:szCs w:val="24"/>
        </w:rPr>
        <w:t>-Покровский женский монастырь.</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11. </w:t>
      </w:r>
      <w:proofErr w:type="spellStart"/>
      <w:r w:rsidRPr="007F6651">
        <w:rPr>
          <w:rFonts w:ascii="Times New Roman" w:hAnsi="Times New Roman" w:cs="Times New Roman"/>
          <w:sz w:val="24"/>
          <w:szCs w:val="24"/>
        </w:rPr>
        <w:t>Коченевский</w:t>
      </w:r>
      <w:proofErr w:type="spellEnd"/>
      <w:r w:rsidRPr="007F6651">
        <w:rPr>
          <w:rFonts w:ascii="Times New Roman" w:hAnsi="Times New Roman" w:cs="Times New Roman"/>
          <w:sz w:val="24"/>
          <w:szCs w:val="24"/>
        </w:rPr>
        <w:t xml:space="preserve"> район расположен в восточной части Новосибирской области. Общая площадь - 5,1 тыс. кв. км. На территории района проживает 46,0 тыс. человек. Административный центр района -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xml:space="preserve">. Коченево, расположен в 50 км от областного центра - г. Новосибирска. В состав района входит 58 населенных пунктов. Территорию поселения пересекают две транспортные артерии Западной Сибири - Западно-Сибирская железная дорога и федеральная автомобильная дорога Р-254 "Иртыш". На территории района расположены крупные предприятия: ООО "ВПК-ОЙЛ" и ЗАО </w:t>
      </w:r>
      <w:proofErr w:type="spellStart"/>
      <w:r w:rsidRPr="007F6651">
        <w:rPr>
          <w:rFonts w:ascii="Times New Roman" w:hAnsi="Times New Roman" w:cs="Times New Roman"/>
          <w:sz w:val="24"/>
          <w:szCs w:val="24"/>
        </w:rPr>
        <w:t>Коченевская</w:t>
      </w:r>
      <w:proofErr w:type="spellEnd"/>
      <w:r w:rsidRPr="007F6651">
        <w:rPr>
          <w:rFonts w:ascii="Times New Roman" w:hAnsi="Times New Roman" w:cs="Times New Roman"/>
          <w:sz w:val="24"/>
          <w:szCs w:val="24"/>
        </w:rPr>
        <w:t xml:space="preserve"> птицефабрика.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12. </w:t>
      </w:r>
      <w:proofErr w:type="spellStart"/>
      <w:r w:rsidRPr="007F6651">
        <w:rPr>
          <w:rFonts w:ascii="Times New Roman" w:hAnsi="Times New Roman" w:cs="Times New Roman"/>
          <w:sz w:val="24"/>
          <w:szCs w:val="24"/>
        </w:rPr>
        <w:t>Кочковский</w:t>
      </w:r>
      <w:proofErr w:type="spellEnd"/>
      <w:r w:rsidRPr="007F6651">
        <w:rPr>
          <w:rFonts w:ascii="Times New Roman" w:hAnsi="Times New Roman" w:cs="Times New Roman"/>
          <w:sz w:val="24"/>
          <w:szCs w:val="24"/>
        </w:rPr>
        <w:t xml:space="preserve"> район расположен на юго-западе Новосибирской области, граничит с Алтайским краем. Протяженность границ района с запада на восток - 85 км, с севера на юг - 45 км. Площадь территории - 2,5 тыс. кв. км. Численность населения составляет 13,8 тыс. человек. Административный центр района - с. Кочки. В состав района входит 19 сельских населенных пунктов. Расстояние от районного центра до ближайшей железнодорожной станции Каргат - 100 км, до областного центра - г. Новосибирска - 212 км. По территории района проходит автодорога "Новосибирск - Павлодар".</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13. </w:t>
      </w:r>
      <w:proofErr w:type="spellStart"/>
      <w:r w:rsidRPr="007F6651">
        <w:rPr>
          <w:rFonts w:ascii="Times New Roman" w:hAnsi="Times New Roman" w:cs="Times New Roman"/>
          <w:sz w:val="24"/>
          <w:szCs w:val="24"/>
        </w:rPr>
        <w:t>Краснозерский</w:t>
      </w:r>
      <w:proofErr w:type="spellEnd"/>
      <w:r w:rsidRPr="007F6651">
        <w:rPr>
          <w:rFonts w:ascii="Times New Roman" w:hAnsi="Times New Roman" w:cs="Times New Roman"/>
          <w:sz w:val="24"/>
          <w:szCs w:val="24"/>
        </w:rPr>
        <w:t xml:space="preserve"> район расположен в юго-западной части Новосибирской области, граничит с Алтайским краем. </w:t>
      </w:r>
      <w:proofErr w:type="gramStart"/>
      <w:r w:rsidRPr="007F6651">
        <w:rPr>
          <w:rFonts w:ascii="Times New Roman" w:hAnsi="Times New Roman" w:cs="Times New Roman"/>
          <w:sz w:val="24"/>
          <w:szCs w:val="24"/>
        </w:rPr>
        <w:t>Расстояние от районного центра до ближайшей железнодорожной станции с. Половинное - 32 км, до областного центра - г. Новосибирска - 300 км.</w:t>
      </w:r>
      <w:proofErr w:type="gramEnd"/>
      <w:r w:rsidRPr="007F6651">
        <w:rPr>
          <w:rFonts w:ascii="Times New Roman" w:hAnsi="Times New Roman" w:cs="Times New Roman"/>
          <w:sz w:val="24"/>
          <w:szCs w:val="24"/>
        </w:rPr>
        <w:t xml:space="preserve"> Общая площадь территории района - 5,3 тыс. кв. км. Численность населения района составляет 29,5 тыс. человек. Административный центр района -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xml:space="preserve">. Краснозерское. В состав района входят 49 населенных пунктов. </w:t>
      </w:r>
      <w:proofErr w:type="spellStart"/>
      <w:r w:rsidRPr="007F6651">
        <w:rPr>
          <w:rFonts w:ascii="Times New Roman" w:hAnsi="Times New Roman" w:cs="Times New Roman"/>
          <w:sz w:val="24"/>
          <w:szCs w:val="24"/>
        </w:rPr>
        <w:t>Краснозерский</w:t>
      </w:r>
      <w:proofErr w:type="spellEnd"/>
      <w:r w:rsidRPr="007F6651">
        <w:rPr>
          <w:rFonts w:ascii="Times New Roman" w:hAnsi="Times New Roman" w:cs="Times New Roman"/>
          <w:sz w:val="24"/>
          <w:szCs w:val="24"/>
        </w:rPr>
        <w:t xml:space="preserve"> район - крупнейший сельскохозяйственный район области, </w:t>
      </w:r>
      <w:proofErr w:type="spellStart"/>
      <w:r w:rsidRPr="007F6651">
        <w:rPr>
          <w:rFonts w:ascii="Times New Roman" w:hAnsi="Times New Roman" w:cs="Times New Roman"/>
          <w:sz w:val="24"/>
          <w:szCs w:val="24"/>
        </w:rPr>
        <w:t>сельхозугодья</w:t>
      </w:r>
      <w:proofErr w:type="spellEnd"/>
      <w:r w:rsidRPr="007F6651">
        <w:rPr>
          <w:rFonts w:ascii="Times New Roman" w:hAnsi="Times New Roman" w:cs="Times New Roman"/>
          <w:sz w:val="24"/>
          <w:szCs w:val="24"/>
        </w:rPr>
        <w:t xml:space="preserve"> занимают почти 89% площади всего района.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14. Куйбышевский район занимает центральное место в Барабинской низменности. Площадь района составляет 8,8 тыс. кв. км. Численность населения - 56,8 тыс. человек. Административный центр - г. Куйбышев. В состав района входят 78 населенных пунктов. Удаленность райцентра от областного центра - г. Новосибирска - 315 км. Ближайшая железнодорожная станция в г. Барабинске - 12 км. На территории района расположены предприятия химической промышленности, машиностроения, полиграфии, легкой промышленности, строительной индустрии, сельскохозяйственные предприятия и личные подсобные хозяйства населения, санаторий-профилакторий "</w:t>
      </w:r>
      <w:proofErr w:type="spellStart"/>
      <w:r w:rsidRPr="007F6651">
        <w:rPr>
          <w:rFonts w:ascii="Times New Roman" w:hAnsi="Times New Roman" w:cs="Times New Roman"/>
          <w:sz w:val="24"/>
          <w:szCs w:val="24"/>
        </w:rPr>
        <w:t>Омь</w:t>
      </w:r>
      <w:proofErr w:type="spellEnd"/>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15. </w:t>
      </w:r>
      <w:proofErr w:type="spellStart"/>
      <w:r w:rsidRPr="007F6651">
        <w:rPr>
          <w:rFonts w:ascii="Times New Roman" w:hAnsi="Times New Roman" w:cs="Times New Roman"/>
          <w:sz w:val="24"/>
          <w:szCs w:val="24"/>
        </w:rPr>
        <w:t>Купинский</w:t>
      </w:r>
      <w:proofErr w:type="spellEnd"/>
      <w:r w:rsidRPr="007F6651">
        <w:rPr>
          <w:rFonts w:ascii="Times New Roman" w:hAnsi="Times New Roman" w:cs="Times New Roman"/>
          <w:sz w:val="24"/>
          <w:szCs w:val="24"/>
        </w:rPr>
        <w:t xml:space="preserve"> район располагается в юго-западной части </w:t>
      </w:r>
      <w:proofErr w:type="spellStart"/>
      <w:r w:rsidRPr="007F6651">
        <w:rPr>
          <w:rFonts w:ascii="Times New Roman" w:hAnsi="Times New Roman" w:cs="Times New Roman"/>
          <w:sz w:val="24"/>
          <w:szCs w:val="24"/>
        </w:rPr>
        <w:t>Кулундинской</w:t>
      </w:r>
      <w:proofErr w:type="spellEnd"/>
      <w:r w:rsidRPr="007F6651">
        <w:rPr>
          <w:rFonts w:ascii="Times New Roman" w:hAnsi="Times New Roman" w:cs="Times New Roman"/>
          <w:sz w:val="24"/>
          <w:szCs w:val="24"/>
        </w:rPr>
        <w:t xml:space="preserve"> зоны Новосибирской области, находится в 450 км к юго-западу от г. Новосибирска. В г. Купино находится железнодорожная станция Западно-Сибирской железной дороги. Площадь района составляет 5,8 тыс. кв. км. Административный центр - г. Купино. Численность населения - 27,7 тыс. человек. В составе района 56 населенных пунктов. Экономика </w:t>
      </w:r>
      <w:r w:rsidRPr="007F6651">
        <w:rPr>
          <w:rFonts w:ascii="Times New Roman" w:hAnsi="Times New Roman" w:cs="Times New Roman"/>
          <w:sz w:val="24"/>
          <w:szCs w:val="24"/>
        </w:rPr>
        <w:lastRenderedPageBreak/>
        <w:t>района формируется на основе производства молока, мяса, зерновых культур. Одним из крупных водоемов в районе является озеро Чаны.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16. Кыштовский район расположен на севере Новосибирской области на расстоянии 600 км от областного центра - г. Новосибирска и в 158 км от ближайшей железнодорожной станции Чаны. Территория района - 11,1 тыс. кв. км. На территории района расположено 54 </w:t>
      </w:r>
      <w:proofErr w:type="gramStart"/>
      <w:r w:rsidRPr="007F6651">
        <w:rPr>
          <w:rFonts w:ascii="Times New Roman" w:hAnsi="Times New Roman" w:cs="Times New Roman"/>
          <w:sz w:val="24"/>
          <w:szCs w:val="24"/>
        </w:rPr>
        <w:t>сельских</w:t>
      </w:r>
      <w:proofErr w:type="gramEnd"/>
      <w:r w:rsidRPr="007F6651">
        <w:rPr>
          <w:rFonts w:ascii="Times New Roman" w:hAnsi="Times New Roman" w:cs="Times New Roman"/>
          <w:sz w:val="24"/>
          <w:szCs w:val="24"/>
        </w:rPr>
        <w:t xml:space="preserve"> населенных пункта. Численность населения Кыштовского района составляет 10,1 тыс. человек. Административный центр - с. Кыштовка представляет собой компактный массив, в котором сосредоточено большинство предприятий практически всех производственных отраслей, имеющихся на территории района. Район обладает достаточными возможностями развития экономики - </w:t>
      </w:r>
      <w:proofErr w:type="spellStart"/>
      <w:r w:rsidRPr="007F6651">
        <w:rPr>
          <w:rFonts w:ascii="Times New Roman" w:hAnsi="Times New Roman" w:cs="Times New Roman"/>
          <w:sz w:val="24"/>
          <w:szCs w:val="24"/>
        </w:rPr>
        <w:t>природоресурсным</w:t>
      </w:r>
      <w:proofErr w:type="spellEnd"/>
      <w:r w:rsidRPr="007F6651">
        <w:rPr>
          <w:rFonts w:ascii="Times New Roman" w:hAnsi="Times New Roman" w:cs="Times New Roman"/>
          <w:sz w:val="24"/>
          <w:szCs w:val="24"/>
        </w:rPr>
        <w:t xml:space="preserve">, трудовым, производственным потенциалом. Основная специализация хозяйств района - производство растениеводческой продукции и </w:t>
      </w:r>
      <w:proofErr w:type="gramStart"/>
      <w:r w:rsidRPr="007F6651">
        <w:rPr>
          <w:rFonts w:ascii="Times New Roman" w:hAnsi="Times New Roman" w:cs="Times New Roman"/>
          <w:sz w:val="24"/>
          <w:szCs w:val="24"/>
        </w:rPr>
        <w:t>мясо-молочное</w:t>
      </w:r>
      <w:proofErr w:type="gramEnd"/>
      <w:r w:rsidRPr="007F6651">
        <w:rPr>
          <w:rFonts w:ascii="Times New Roman" w:hAnsi="Times New Roman" w:cs="Times New Roman"/>
          <w:sz w:val="24"/>
          <w:szCs w:val="24"/>
        </w:rPr>
        <w:t xml:space="preserve"> скотоводство.</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17. </w:t>
      </w:r>
      <w:proofErr w:type="spellStart"/>
      <w:r w:rsidRPr="007F6651">
        <w:rPr>
          <w:rFonts w:ascii="Times New Roman" w:hAnsi="Times New Roman" w:cs="Times New Roman"/>
          <w:sz w:val="24"/>
          <w:szCs w:val="24"/>
        </w:rPr>
        <w:t>Маслянинский</w:t>
      </w:r>
      <w:proofErr w:type="spellEnd"/>
      <w:r w:rsidRPr="007F6651">
        <w:rPr>
          <w:rFonts w:ascii="Times New Roman" w:hAnsi="Times New Roman" w:cs="Times New Roman"/>
          <w:sz w:val="24"/>
          <w:szCs w:val="24"/>
        </w:rPr>
        <w:t xml:space="preserve"> район занимает юго-восточное положение на границе с Кемеровской областью и Алтайским краем. Территория района составляет 3,5 тыс. кв. км. Численность проживающего населения - 23,4 тыс. человек. Административный центр -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Маслянино. В районе 30 населенных пунктов. Расстояние от районного центра до областного центра - г. Новосибирска - 180 км. Выгодное географическое положение, транспортная развязка, газификация, благоприятная экологическая ситуация, природные ресурсы, технологическое перевооружение сельскохозяйственных, перерабатывающих предприятий, развитая социальная сфера, наличие трудовых ресурсов, благоустройство территории делают район привлекательным для проживания.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18. </w:t>
      </w:r>
      <w:proofErr w:type="spellStart"/>
      <w:r w:rsidRPr="007F6651">
        <w:rPr>
          <w:rFonts w:ascii="Times New Roman" w:hAnsi="Times New Roman" w:cs="Times New Roman"/>
          <w:sz w:val="24"/>
          <w:szCs w:val="24"/>
        </w:rPr>
        <w:t>Мошковский</w:t>
      </w:r>
      <w:proofErr w:type="spellEnd"/>
      <w:r w:rsidRPr="007F6651">
        <w:rPr>
          <w:rFonts w:ascii="Times New Roman" w:hAnsi="Times New Roman" w:cs="Times New Roman"/>
          <w:sz w:val="24"/>
          <w:szCs w:val="24"/>
        </w:rPr>
        <w:t xml:space="preserve"> район расположен в северо-восточной зоне Новосибирской области. По территории Мошковского района проходит Западно-Сибирская железнодорожная дорога и федеральная автомобильная дорога Р-255 "Сибирь". Административный центр -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Мошково удален от областного центра - г. Новосибирска на 55 км. Численность населения района - 41,8 тыс. человек. Общая площадь территории района - 2,6 тыс. кв. км. Протяженность Мошковского района с севера на юг составляет 54 км, с запада на восток - 75 км. В районе 49 населенных пунктов. На территории района расположен крупный агропромышленный комплекс "</w:t>
      </w:r>
      <w:proofErr w:type="spellStart"/>
      <w:r w:rsidRPr="007F6651">
        <w:rPr>
          <w:rFonts w:ascii="Times New Roman" w:hAnsi="Times New Roman" w:cs="Times New Roman"/>
          <w:sz w:val="24"/>
          <w:szCs w:val="24"/>
        </w:rPr>
        <w:t>Емельяновский</w:t>
      </w:r>
      <w:proofErr w:type="spellEnd"/>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19. Новосибирский район расположен на Приобском плато, занимает долины рек Оби и Ини. Он выгодно отличается от соседних районов тем, что находится в непосредственной близости к областному центру, окружая город Новосибирск. Общая площадь территории - 2,9 тыс. кв. км, численность населения - 138 тыс. человек. Новосибирский район объединяет 81 населенный пункт. Эта территория - пригород Новосибирска, благодаря чему она развивается гораздо активнее, чем все прочие районы области. Близость к областному центру сказывается на характере района. Самое крупное муниципальное образование Новосибирского района -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xml:space="preserve">. </w:t>
      </w:r>
      <w:proofErr w:type="spellStart"/>
      <w:r w:rsidRPr="007F6651">
        <w:rPr>
          <w:rFonts w:ascii="Times New Roman" w:hAnsi="Times New Roman" w:cs="Times New Roman"/>
          <w:sz w:val="24"/>
          <w:szCs w:val="24"/>
        </w:rPr>
        <w:t>Краснообск</w:t>
      </w:r>
      <w:proofErr w:type="spellEnd"/>
      <w:r w:rsidRPr="007F6651">
        <w:rPr>
          <w:rFonts w:ascii="Times New Roman" w:hAnsi="Times New Roman" w:cs="Times New Roman"/>
          <w:sz w:val="24"/>
          <w:szCs w:val="24"/>
        </w:rPr>
        <w:t xml:space="preserve">, в </w:t>
      </w:r>
      <w:proofErr w:type="gramStart"/>
      <w:r w:rsidRPr="007F6651">
        <w:rPr>
          <w:rFonts w:ascii="Times New Roman" w:hAnsi="Times New Roman" w:cs="Times New Roman"/>
          <w:sz w:val="24"/>
          <w:szCs w:val="24"/>
        </w:rPr>
        <w:t>котором</w:t>
      </w:r>
      <w:proofErr w:type="gramEnd"/>
      <w:r w:rsidRPr="007F6651">
        <w:rPr>
          <w:rFonts w:ascii="Times New Roman" w:hAnsi="Times New Roman" w:cs="Times New Roman"/>
          <w:sz w:val="24"/>
          <w:szCs w:val="24"/>
        </w:rPr>
        <w:t xml:space="preserve"> находится Сибирское отделение Российской академии сельскохозяйственных наук. На территории района создан промышленно-логистический парк Новосибирской области, являющийся инвестиционной площадкой с полным комплексом инженерной, дорожно-транспортной и общественно-деловой инфраструктуры. По производству сельхозпродукции Новосибирский район многие годы является первым в области, сельскохозяйственным производством занимаются крупные предприятия: тепличный комплекс "</w:t>
      </w:r>
      <w:proofErr w:type="spellStart"/>
      <w:r w:rsidRPr="007F6651">
        <w:rPr>
          <w:rFonts w:ascii="Times New Roman" w:hAnsi="Times New Roman" w:cs="Times New Roman"/>
          <w:sz w:val="24"/>
          <w:szCs w:val="24"/>
        </w:rPr>
        <w:t>Толмачевский</w:t>
      </w:r>
      <w:proofErr w:type="spellEnd"/>
      <w:r w:rsidRPr="007F6651">
        <w:rPr>
          <w:rFonts w:ascii="Times New Roman" w:hAnsi="Times New Roman" w:cs="Times New Roman"/>
          <w:sz w:val="24"/>
          <w:szCs w:val="24"/>
        </w:rPr>
        <w:t>", агропромышленный комплекс "Сады Гиганта".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20. Ордынский район - один из приобских районов, расположен в южной части центрально-восточной зоны Новосибирской области. Район граничит с Алтайским краем. Площадь района составляет 4,7 тыс. кв. км. Численность населения района - 36 тыс. </w:t>
      </w:r>
      <w:r w:rsidRPr="007F6651">
        <w:rPr>
          <w:rFonts w:ascii="Times New Roman" w:hAnsi="Times New Roman" w:cs="Times New Roman"/>
          <w:sz w:val="24"/>
          <w:szCs w:val="24"/>
        </w:rPr>
        <w:lastRenderedPageBreak/>
        <w:t xml:space="preserve">человек. Административный центр района -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xml:space="preserve">. </w:t>
      </w:r>
      <w:proofErr w:type="gramStart"/>
      <w:r w:rsidRPr="007F6651">
        <w:rPr>
          <w:rFonts w:ascii="Times New Roman" w:hAnsi="Times New Roman" w:cs="Times New Roman"/>
          <w:sz w:val="24"/>
          <w:szCs w:val="24"/>
        </w:rPr>
        <w:t>Ордынское</w:t>
      </w:r>
      <w:proofErr w:type="gramEnd"/>
      <w:r w:rsidRPr="007F6651">
        <w:rPr>
          <w:rFonts w:ascii="Times New Roman" w:hAnsi="Times New Roman" w:cs="Times New Roman"/>
          <w:sz w:val="24"/>
          <w:szCs w:val="24"/>
        </w:rPr>
        <w:t xml:space="preserve">, расположенный в 105 км от областного центра - г. Новосибирска. Географической особенностью района является разделение его Новосибирским водохранилищем на 2 неравные части. В составе района 40 населенных пунктов. Транспортное сообщение населенных пунктов района с областным и районным центрами осуществляется автомобильным транспортом. На территории района исторически сложились и развиваются сельскохозяйственное производство, лесное хозяйство, лесоперерабатывающая и пищевая промышленность. Достопримечательностью района является </w:t>
      </w:r>
      <w:proofErr w:type="spellStart"/>
      <w:r w:rsidRPr="007F6651">
        <w:rPr>
          <w:rFonts w:ascii="Times New Roman" w:hAnsi="Times New Roman" w:cs="Times New Roman"/>
          <w:sz w:val="24"/>
          <w:szCs w:val="24"/>
        </w:rPr>
        <w:t>Караканский</w:t>
      </w:r>
      <w:proofErr w:type="spellEnd"/>
      <w:r w:rsidRPr="007F6651">
        <w:rPr>
          <w:rFonts w:ascii="Times New Roman" w:hAnsi="Times New Roman" w:cs="Times New Roman"/>
          <w:sz w:val="24"/>
          <w:szCs w:val="24"/>
        </w:rPr>
        <w:t xml:space="preserve"> бор. На территории Ордынского района создан государственный природный заказник "Ордынский" общей площадью 46,6 тыс. га - место обитания ценных промысловых животных.</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21. Северный район расположен в северо-западной части Новосибирской области и является одним из крупнейших по площади, граничит с Томской областью. Общая площадь территории района - 15,6 тыс. кв. км. Численность населения составляет 9,4 тыс. человек. Административный центр - с. </w:t>
      </w:r>
      <w:proofErr w:type="gramStart"/>
      <w:r w:rsidRPr="007F6651">
        <w:rPr>
          <w:rFonts w:ascii="Times New Roman" w:hAnsi="Times New Roman" w:cs="Times New Roman"/>
          <w:sz w:val="24"/>
          <w:szCs w:val="24"/>
        </w:rPr>
        <w:t>Северное</w:t>
      </w:r>
      <w:proofErr w:type="gramEnd"/>
      <w:r w:rsidRPr="007F6651">
        <w:rPr>
          <w:rFonts w:ascii="Times New Roman" w:hAnsi="Times New Roman" w:cs="Times New Roman"/>
          <w:sz w:val="24"/>
          <w:szCs w:val="24"/>
        </w:rPr>
        <w:t xml:space="preserve">, расположенное в 434 км от областного центра - г. Новосибирска. В состав района входит 32 </w:t>
      </w:r>
      <w:proofErr w:type="gramStart"/>
      <w:r w:rsidRPr="007F6651">
        <w:rPr>
          <w:rFonts w:ascii="Times New Roman" w:hAnsi="Times New Roman" w:cs="Times New Roman"/>
          <w:sz w:val="24"/>
          <w:szCs w:val="24"/>
        </w:rPr>
        <w:t>сельских</w:t>
      </w:r>
      <w:proofErr w:type="gramEnd"/>
      <w:r w:rsidRPr="007F6651">
        <w:rPr>
          <w:rFonts w:ascii="Times New Roman" w:hAnsi="Times New Roman" w:cs="Times New Roman"/>
          <w:sz w:val="24"/>
          <w:szCs w:val="24"/>
        </w:rPr>
        <w:t xml:space="preserve"> населенных пункта. Удаленность от ближайшей железнодорожной станции г. Барабинска - 130 км. Промышленность района представлена предприятиями нефтедобывающей и лесозаготовительной отраслей. По территории района протекают реки </w:t>
      </w:r>
      <w:proofErr w:type="spellStart"/>
      <w:r w:rsidRPr="007F6651">
        <w:rPr>
          <w:rFonts w:ascii="Times New Roman" w:hAnsi="Times New Roman" w:cs="Times New Roman"/>
          <w:sz w:val="24"/>
          <w:szCs w:val="24"/>
        </w:rPr>
        <w:t>Тартас</w:t>
      </w:r>
      <w:proofErr w:type="spellEnd"/>
      <w:r w:rsidRPr="007F6651">
        <w:rPr>
          <w:rFonts w:ascii="Times New Roman" w:hAnsi="Times New Roman" w:cs="Times New Roman"/>
          <w:sz w:val="24"/>
          <w:szCs w:val="24"/>
        </w:rPr>
        <w:t xml:space="preserve"> и Тара, а также их притоки. Наиболее крупные озера - </w:t>
      </w:r>
      <w:proofErr w:type="spellStart"/>
      <w:r w:rsidRPr="007F6651">
        <w:rPr>
          <w:rFonts w:ascii="Times New Roman" w:hAnsi="Times New Roman" w:cs="Times New Roman"/>
          <w:sz w:val="24"/>
          <w:szCs w:val="24"/>
        </w:rPr>
        <w:t>Кирчик</w:t>
      </w:r>
      <w:proofErr w:type="spellEnd"/>
      <w:r w:rsidRPr="007F6651">
        <w:rPr>
          <w:rFonts w:ascii="Times New Roman" w:hAnsi="Times New Roman" w:cs="Times New Roman"/>
          <w:sz w:val="24"/>
          <w:szCs w:val="24"/>
        </w:rPr>
        <w:t xml:space="preserve"> и Теннис. В районе имеются большие запасы нефти, газа, торфа, сапропеля, древесины лиственных пород. Большие ресурсы минеральных бромных и </w:t>
      </w:r>
      <w:proofErr w:type="spellStart"/>
      <w:r w:rsidRPr="007F6651">
        <w:rPr>
          <w:rFonts w:ascii="Times New Roman" w:hAnsi="Times New Roman" w:cs="Times New Roman"/>
          <w:sz w:val="24"/>
          <w:szCs w:val="24"/>
        </w:rPr>
        <w:t>йодобромных</w:t>
      </w:r>
      <w:proofErr w:type="spellEnd"/>
      <w:r w:rsidRPr="007F6651">
        <w:rPr>
          <w:rFonts w:ascii="Times New Roman" w:hAnsi="Times New Roman" w:cs="Times New Roman"/>
          <w:sz w:val="24"/>
          <w:szCs w:val="24"/>
        </w:rPr>
        <w:t xml:space="preserve"> вод.</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22. Сузунский район - самый южный из восточных районов Новосибирской области, граничит с Алтайским краем. Общая площадь территории района - 4,7 тыс. кв. км. Протяженность района с севера на юг - 103 км, с запада на восток - 88 км. На территории района располагается 42 </w:t>
      </w:r>
      <w:proofErr w:type="gramStart"/>
      <w:r w:rsidRPr="007F6651">
        <w:rPr>
          <w:rFonts w:ascii="Times New Roman" w:hAnsi="Times New Roman" w:cs="Times New Roman"/>
          <w:sz w:val="24"/>
          <w:szCs w:val="24"/>
        </w:rPr>
        <w:t>населенных</w:t>
      </w:r>
      <w:proofErr w:type="gramEnd"/>
      <w:r w:rsidRPr="007F6651">
        <w:rPr>
          <w:rFonts w:ascii="Times New Roman" w:hAnsi="Times New Roman" w:cs="Times New Roman"/>
          <w:sz w:val="24"/>
          <w:szCs w:val="24"/>
        </w:rPr>
        <w:t xml:space="preserve"> пункта. Численность населения района составляет 31,9 тыс. человек. Административный центр района -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Сузун, расположенный на расстоянии 191 км до областного центра - г. Новосибирска. Сообщение с областным центром железнодорожное и автотранспортное. Район является одним из крупных в области по производству зерна, молока и мяса. Большое число архитектурно-исторических памятников культуры, связанных с основанием Екатериной II Сузунского монетного двора, способствует развитию туристической привлекательности района.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23. Татарский район на западе граничит с Омской областью. Территория района составляет 5,1 тыс. кв. км. Численность населения насчитывает 38,0 тыс. человек. Административным центром является г. Татарск. Район представлен 63 населенными пунктами. По территории района проходит магистраль Западно-Сибирской железной дороги и федеральная автомобильная дорога Р-254 "Иртыш". Экономика Татарского района формируется на основе производства и переработки сельскохозяйственной продукции (зерно, молоко, мясо), хранения, переработки и сушки зерна, мукомольного производства и производства хлебобулочных, кондитерских и колбасных изделий, копчения и соления рыбы.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24. </w:t>
      </w:r>
      <w:proofErr w:type="spellStart"/>
      <w:r w:rsidRPr="007F6651">
        <w:rPr>
          <w:rFonts w:ascii="Times New Roman" w:hAnsi="Times New Roman" w:cs="Times New Roman"/>
          <w:sz w:val="24"/>
          <w:szCs w:val="24"/>
        </w:rPr>
        <w:t>Тогучинский</w:t>
      </w:r>
      <w:proofErr w:type="spellEnd"/>
      <w:r w:rsidRPr="007F6651">
        <w:rPr>
          <w:rFonts w:ascii="Times New Roman" w:hAnsi="Times New Roman" w:cs="Times New Roman"/>
          <w:sz w:val="24"/>
          <w:szCs w:val="24"/>
        </w:rPr>
        <w:t xml:space="preserve"> район занимает территорию 6,1 тыс. кв. км. Численность населения - 56,3 тыс. человек. Административный центр района - г. Тогучин находится в 115 км от областного центра - г. Новосибирска. Район представлен 107 населенными пунктами. По территории района проходит железнодорожная магистраль Новосибирск - Новокузнецк. На территории района размещены предприятия сельского хозяйства, пищевой и перерабатывающей промышленности, предприятия строительной отрасли, торговли и общественного питания, жилищно-коммунального хозяйства, связи и автотранспортные предприятия.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25. </w:t>
      </w:r>
      <w:proofErr w:type="spellStart"/>
      <w:r w:rsidRPr="007F6651">
        <w:rPr>
          <w:rFonts w:ascii="Times New Roman" w:hAnsi="Times New Roman" w:cs="Times New Roman"/>
          <w:sz w:val="24"/>
          <w:szCs w:val="24"/>
        </w:rPr>
        <w:t>Убинский</w:t>
      </w:r>
      <w:proofErr w:type="spellEnd"/>
      <w:r w:rsidRPr="007F6651">
        <w:rPr>
          <w:rFonts w:ascii="Times New Roman" w:hAnsi="Times New Roman" w:cs="Times New Roman"/>
          <w:sz w:val="24"/>
          <w:szCs w:val="24"/>
        </w:rPr>
        <w:t xml:space="preserve"> район граничит с Томской областью. Территория района составляет 13,9 тыс. кв. км. Численность населения района составляет 14,3 тыс. человек. Административный центр района - с. Убинское. В состав района входит 43 </w:t>
      </w:r>
      <w:proofErr w:type="gramStart"/>
      <w:r w:rsidRPr="007F6651">
        <w:rPr>
          <w:rFonts w:ascii="Times New Roman" w:hAnsi="Times New Roman" w:cs="Times New Roman"/>
          <w:sz w:val="24"/>
          <w:szCs w:val="24"/>
        </w:rPr>
        <w:t>сельских</w:t>
      </w:r>
      <w:proofErr w:type="gramEnd"/>
      <w:r w:rsidRPr="007F6651">
        <w:rPr>
          <w:rFonts w:ascii="Times New Roman" w:hAnsi="Times New Roman" w:cs="Times New Roman"/>
          <w:sz w:val="24"/>
          <w:szCs w:val="24"/>
        </w:rPr>
        <w:t xml:space="preserve"> населенных пункта. Районный центр расположен на железной дороге, до областного центра - г. Новосибирска 210 км. Рядом с селом проходит федеральная автомобильная дорога Р-254 "Иртыш". Сельское хозяйство и торговля являются основными отраслями экономики района. На территории района имеется множество мелких озер, которые можно использовать для разведения рыбы и водоплавающей птицы.</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26. </w:t>
      </w:r>
      <w:proofErr w:type="spellStart"/>
      <w:r w:rsidRPr="007F6651">
        <w:rPr>
          <w:rFonts w:ascii="Times New Roman" w:hAnsi="Times New Roman" w:cs="Times New Roman"/>
          <w:sz w:val="24"/>
          <w:szCs w:val="24"/>
        </w:rPr>
        <w:t>Усть-Таркский</w:t>
      </w:r>
      <w:proofErr w:type="spellEnd"/>
      <w:r w:rsidRPr="007F6651">
        <w:rPr>
          <w:rFonts w:ascii="Times New Roman" w:hAnsi="Times New Roman" w:cs="Times New Roman"/>
          <w:sz w:val="24"/>
          <w:szCs w:val="24"/>
        </w:rPr>
        <w:t xml:space="preserve"> район расположен на северо-западе Новосибирской области, граничит с Омской областью. Общая площадь территории района - 4,1 тыс. кв. км. Протяженность района с севера на юг составляет 87 км и с запада на восток - 81 км. Численность населения района - 11,2 тыс. человек. Административный центр района - с. Усть-Тарка. В состав района входит 37 сельских населенных пунктов. Расстояние от районного центра - с. Усть-Тарка до ближайшей железнодорожной станции г. Татарска - 59 км, до областного центра - г. Новосибирска - 525 км. Значительные территории в районе занимают памятники археологии - курганы и курганные захоронения.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27. </w:t>
      </w:r>
      <w:proofErr w:type="spellStart"/>
      <w:r w:rsidRPr="007F6651">
        <w:rPr>
          <w:rFonts w:ascii="Times New Roman" w:hAnsi="Times New Roman" w:cs="Times New Roman"/>
          <w:sz w:val="24"/>
          <w:szCs w:val="24"/>
        </w:rPr>
        <w:t>Чановский</w:t>
      </w:r>
      <w:proofErr w:type="spellEnd"/>
      <w:r w:rsidRPr="007F6651">
        <w:rPr>
          <w:rFonts w:ascii="Times New Roman" w:hAnsi="Times New Roman" w:cs="Times New Roman"/>
          <w:sz w:val="24"/>
          <w:szCs w:val="24"/>
        </w:rPr>
        <w:t xml:space="preserve"> район расположен на западе Новосибирской области. Территория района составляет 5,5 тыс. кв. км, на которой проживает 23,2 тыс. человек. Административный центр -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Чаны, находится в 402 км от областного центра - г. Новосибирска. В состав района входит 66 населенных пунктов. Через район проходят главные магистрали России - Транссибирская железнодорожная магистраль и федеральная автомобильная дорога Р-254 "Иртыш". Предметом гордости является уникальный по своим оздоровительным свойствам курорт "Озеро-Карачи", известный минеральной водой и лечебной грязью.</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28. </w:t>
      </w:r>
      <w:proofErr w:type="spellStart"/>
      <w:r w:rsidRPr="007F6651">
        <w:rPr>
          <w:rFonts w:ascii="Times New Roman" w:hAnsi="Times New Roman" w:cs="Times New Roman"/>
          <w:sz w:val="24"/>
          <w:szCs w:val="24"/>
        </w:rPr>
        <w:t>Черепановский</w:t>
      </w:r>
      <w:proofErr w:type="spellEnd"/>
      <w:r w:rsidRPr="007F6651">
        <w:rPr>
          <w:rFonts w:ascii="Times New Roman" w:hAnsi="Times New Roman" w:cs="Times New Roman"/>
          <w:sz w:val="24"/>
          <w:szCs w:val="24"/>
        </w:rPr>
        <w:t xml:space="preserve"> район расположен в юго-восточной части Новосибирской области и граничит Алтайским краем. С севера на юг район пересекает железная дорога, разделяя его на две части. На территории района расположены 4 железнодорожные станции. Площадь территории района составляет 2,9 тыс. кв. км. По территории района проходит федеральная автомобильная дорога Р-256 "Чуйский тракт". Удаленность от областного центра - г. Новосибирска составляет 107 км. Численность населения - 47,1 тыс. человек. Административный центр - г. Черепаново. В состав района входят 49 населенных пунктов. Экономика района имеет индустриально-аграрную структуру. </w:t>
      </w:r>
      <w:proofErr w:type="spellStart"/>
      <w:r w:rsidRPr="007F6651">
        <w:rPr>
          <w:rFonts w:ascii="Times New Roman" w:hAnsi="Times New Roman" w:cs="Times New Roman"/>
          <w:sz w:val="24"/>
          <w:szCs w:val="24"/>
        </w:rPr>
        <w:t>Черепановский</w:t>
      </w:r>
      <w:proofErr w:type="spellEnd"/>
      <w:r w:rsidRPr="007F6651">
        <w:rPr>
          <w:rFonts w:ascii="Times New Roman" w:hAnsi="Times New Roman" w:cs="Times New Roman"/>
          <w:sz w:val="24"/>
          <w:szCs w:val="24"/>
        </w:rPr>
        <w:t xml:space="preserve"> район является одним из крупных в Новосибирской области, в котором сформировалось многоотраслевое сельскохозяйственное и промышленное производство, транспорт, связь, культура, образование, здравоохранение, торговля и бытовое обслуживание.</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29. </w:t>
      </w:r>
      <w:proofErr w:type="spellStart"/>
      <w:r w:rsidRPr="007F6651">
        <w:rPr>
          <w:rFonts w:ascii="Times New Roman" w:hAnsi="Times New Roman" w:cs="Times New Roman"/>
          <w:sz w:val="24"/>
          <w:szCs w:val="24"/>
        </w:rPr>
        <w:t>Чистоозерный</w:t>
      </w:r>
      <w:proofErr w:type="spellEnd"/>
      <w:r w:rsidRPr="007F6651">
        <w:rPr>
          <w:rFonts w:ascii="Times New Roman" w:hAnsi="Times New Roman" w:cs="Times New Roman"/>
          <w:sz w:val="24"/>
          <w:szCs w:val="24"/>
        </w:rPr>
        <w:t xml:space="preserve"> район расположен на юго-западе Новосибирской области, соседствует с Омской областью, южная граница района - государственная граница с Республикой Казахстан. Территория района - 5,7 тыс. кв. км, численность населения - 17,1 тыс. человек. Административный центр - </w:t>
      </w: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xml:space="preserve">. Чистоозерное расположен в 528 км от областного центра - г. Новосибирска. В состав района входят 44 </w:t>
      </w:r>
      <w:proofErr w:type="gramStart"/>
      <w:r w:rsidRPr="007F6651">
        <w:rPr>
          <w:rFonts w:ascii="Times New Roman" w:hAnsi="Times New Roman" w:cs="Times New Roman"/>
          <w:sz w:val="24"/>
          <w:szCs w:val="24"/>
        </w:rPr>
        <w:t>населенных</w:t>
      </w:r>
      <w:proofErr w:type="gramEnd"/>
      <w:r w:rsidRPr="007F6651">
        <w:rPr>
          <w:rFonts w:ascii="Times New Roman" w:hAnsi="Times New Roman" w:cs="Times New Roman"/>
          <w:sz w:val="24"/>
          <w:szCs w:val="24"/>
        </w:rPr>
        <w:t xml:space="preserve"> пункта. Основной транспортно-планировочной осью района является федеральная автомобильная дорога Р-254 "Иртыш", </w:t>
      </w:r>
      <w:proofErr w:type="spellStart"/>
      <w:r w:rsidRPr="007F6651">
        <w:rPr>
          <w:rFonts w:ascii="Times New Roman" w:hAnsi="Times New Roman" w:cs="Times New Roman"/>
          <w:sz w:val="24"/>
          <w:szCs w:val="24"/>
        </w:rPr>
        <w:t>Кулундинская</w:t>
      </w:r>
      <w:proofErr w:type="spellEnd"/>
      <w:r w:rsidRPr="007F6651">
        <w:rPr>
          <w:rFonts w:ascii="Times New Roman" w:hAnsi="Times New Roman" w:cs="Times New Roman"/>
          <w:sz w:val="24"/>
          <w:szCs w:val="24"/>
        </w:rPr>
        <w:t xml:space="preserve"> ветка Транссибирской железнодорожной магистрали. Базовой отраслью района является сельское хозяйство. Район обладает значительными объемами земельных и водных ресурсов, запасами глины, лечебных грязей. На территории Чистоозерного района расположено 214 озер, из них 104 - пресных. Одним из немногих в области сохранившихся крупных культурных сооружений конца 19 - начала 20 века является Церковь Покрова Пресвятой Богородицы </w:t>
      </w:r>
      <w:proofErr w:type="gramStart"/>
      <w:r w:rsidRPr="007F6651">
        <w:rPr>
          <w:rFonts w:ascii="Times New Roman" w:hAnsi="Times New Roman" w:cs="Times New Roman"/>
          <w:sz w:val="24"/>
          <w:szCs w:val="24"/>
        </w:rPr>
        <w:t>в</w:t>
      </w:r>
      <w:proofErr w:type="gramEnd"/>
      <w:r w:rsidRPr="007F6651">
        <w:rPr>
          <w:rFonts w:ascii="Times New Roman" w:hAnsi="Times New Roman" w:cs="Times New Roman"/>
          <w:sz w:val="24"/>
          <w:szCs w:val="24"/>
        </w:rPr>
        <w:t xml:space="preserve"> с. Покровка. Единственная в области сельская картинная галерея расположена </w:t>
      </w:r>
      <w:proofErr w:type="gramStart"/>
      <w:r w:rsidRPr="007F6651">
        <w:rPr>
          <w:rFonts w:ascii="Times New Roman" w:hAnsi="Times New Roman" w:cs="Times New Roman"/>
          <w:sz w:val="24"/>
          <w:szCs w:val="24"/>
        </w:rPr>
        <w:t>в</w:t>
      </w:r>
      <w:proofErr w:type="gramEnd"/>
      <w:r w:rsidRPr="007F6651">
        <w:rPr>
          <w:rFonts w:ascii="Times New Roman" w:hAnsi="Times New Roman" w:cs="Times New Roman"/>
          <w:sz w:val="24"/>
          <w:szCs w:val="24"/>
        </w:rPr>
        <w:t xml:space="preserve"> с. Журавка Чистоозерного района.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 xml:space="preserve">30. </w:t>
      </w:r>
      <w:proofErr w:type="spellStart"/>
      <w:r w:rsidRPr="007F6651">
        <w:rPr>
          <w:rFonts w:ascii="Times New Roman" w:hAnsi="Times New Roman" w:cs="Times New Roman"/>
          <w:sz w:val="24"/>
          <w:szCs w:val="24"/>
        </w:rPr>
        <w:t>Чулымский</w:t>
      </w:r>
      <w:proofErr w:type="spellEnd"/>
      <w:r w:rsidRPr="007F6651">
        <w:rPr>
          <w:rFonts w:ascii="Times New Roman" w:hAnsi="Times New Roman" w:cs="Times New Roman"/>
          <w:sz w:val="24"/>
          <w:szCs w:val="24"/>
        </w:rPr>
        <w:t xml:space="preserve"> район расположен в центре Новосибирской области. Район расположен в северо-восточной части Новосибирской области на расстоянии 130 км от областного центра - г. Новосибирска. Общая площадь территории района - 8,6 тыс. кв. км. Протяженность района с севера на юг составляет 150 км и с запада на восток - 57 км. Численность населения района составляет 21,5 тыс. человек. Административным центром района является г. Чулым. В состав района входят 52 </w:t>
      </w:r>
      <w:proofErr w:type="gramStart"/>
      <w:r w:rsidRPr="007F6651">
        <w:rPr>
          <w:rFonts w:ascii="Times New Roman" w:hAnsi="Times New Roman" w:cs="Times New Roman"/>
          <w:sz w:val="24"/>
          <w:szCs w:val="24"/>
        </w:rPr>
        <w:t>населенных</w:t>
      </w:r>
      <w:proofErr w:type="gramEnd"/>
      <w:r w:rsidRPr="007F6651">
        <w:rPr>
          <w:rFonts w:ascii="Times New Roman" w:hAnsi="Times New Roman" w:cs="Times New Roman"/>
          <w:sz w:val="24"/>
          <w:szCs w:val="24"/>
        </w:rPr>
        <w:t xml:space="preserve"> пункта. По территории района проходит Западно-Сибирская железная дорога, которая делит г. Чулым на северную и южную части. На северной окраине Чулыма параллельно железной дороге проходит федеральная автомобильная дорога Р-254 "Иртыш".</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31. Город Новосибирск расположен на стыке лесостепной и лесной природных зон, на Приобском плато, примыкающем к долине реки Оби. Расстояние от г. Новосибирска до г. Москвы - 3192 км. Территория города занимает 502,7 кв. км, численность населения составляет 1618,0 тыс. человек. В Новосибирске проживают представители свыше 180 национальностей. Большинство населения - русские (93,8%).</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Новосибирск - административный центр Новосибирской области и центр Сибирского федерального округа. Город разделен на 10 административных районов. Новосибирск расположен на пересечении транспортных магистралей федерального и международного значения, включая Транссибирскую железнодорожную магистраль.</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В городе 4 железнодорожных вокзала, автовокзал и 3 автостанции (автобусное сообщение с районами Новосибирской области и рядом городов соседних регионов Сибири и Республики Казахстан). Через город Новосибирск проходят две федеральные автомобильные дороги: Р-254 "Иртыш" и Р-256 "Чуйский тракт".</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Новосиби</w:t>
      </w:r>
      <w:proofErr w:type="gramStart"/>
      <w:r w:rsidRPr="007F6651">
        <w:rPr>
          <w:rFonts w:ascii="Times New Roman" w:hAnsi="Times New Roman" w:cs="Times New Roman"/>
          <w:sz w:val="24"/>
          <w:szCs w:val="24"/>
        </w:rPr>
        <w:t>рск св</w:t>
      </w:r>
      <w:proofErr w:type="gramEnd"/>
      <w:r w:rsidRPr="007F6651">
        <w:rPr>
          <w:rFonts w:ascii="Times New Roman" w:hAnsi="Times New Roman" w:cs="Times New Roman"/>
          <w:sz w:val="24"/>
          <w:szCs w:val="24"/>
        </w:rPr>
        <w:t>язан авиационными линиями с более чем 100 городами России и мира. В пределах городской агломерации расположен один из крупнейших в стране и самый крупный в Сибири аэропорт "Толмачево". Пропускная способность аэропорта - 40 взлетов-посадок в час. Городской пассажирский транспорт представлен автобусами, троллейбусами, трамваями, такси, включая маршрутные. Новосибирский метрополитен является самым восточным метрополитеном в Российской Федерации.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Современный Новосибирск - это деловой, торгово-финансовый, научно-промышленный и культурный центр Азиатской части России. В г. Новосибирске находится резиденция полномочного представителя Президента Российской Федерации по Сибирскому федеральному округу, расположены представительство Министерства иностранных дел Российской Федерации, Сибирское таможенное управление, представительства иных федеральных органов и ведомств, штаб-квартиры межрегиональных организаций.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Новосибирск является крупным центром международного делового партнерства с акцентом на страны Европы и Азиатско-Тихоокеанского региона. Основу экономики Новосибирска составляют промышленность (более 230 крупных и средних предприятий), торговля и сфера услуг, транспорт, строительство, наука и научное обслуживание. Ведущими видами деятельности в промышленном производстве являются обрабатывающие производства, в том числе производство металлических изделий, машин и оборудования, производство электрического, электронного, оптического и транспортного оборудования, пищевая промышленность, а также производство и распределение электроэнергии, газа и воды. В экономике города занято свыше 800 тыс. человек, зарегистрировано более 53 тыс. индивидуальных предпринимателей.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Торговля занимает одно из ведущих мест в отраслевой структуре экономики города Новосибирска. В городе успешно работают международные торговые сети, проводятся </w:t>
      </w:r>
      <w:r w:rsidRPr="007F6651">
        <w:rPr>
          <w:rFonts w:ascii="Times New Roman" w:hAnsi="Times New Roman" w:cs="Times New Roman"/>
          <w:sz w:val="24"/>
          <w:szCs w:val="24"/>
        </w:rPr>
        <w:lastRenderedPageBreak/>
        <w:t>выставки на площадях крупнейшего в Сибири выставочного комплекса "Новосибирский Экспоцентр", который соответствует лучшим мировым стандартам и в настоящее время является одним из самых современных в стране, а крупные инвестиционные проекты реализуются в промышленно-логистическом парке общей площадью 2000 га.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Новосибирск - научный и образовательный центр России. Всемирную известность Новосибирску принес Новосибирский Академгородок (Новосибирский научный центр Сибирского отделения Российской академии наук), на территории которого расположены десятки научно-исследовательских институтов, Новосибирский государственный университет, Специализированный учебно-научный центр НГУ, Высший колледж Информатики НГУ. Научно-технологический парк Новосибирского Академгородка является самым крупным и успешным комплексным научно-технологическим парком России. Это комплексный технологический парк, обладающий уникальной научно-технологической и деловой инфраструктурой, которая позволяет создать наилучшие условия для генерации и развития инновационных компаний и успешного развития действующих высокотехнологичных предприятий.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Новосибирск располагает обширной сетью образовательных учреждений. В городе 22 высших учебных заведения и более 30 организаций среднего профессионального образования. Муниципальная отрасль "Образование" насчитывает 508 учреждений, в числе которых 244 дошкольных образовательных учреждения, 44 учреждения дополнительного образования, 4 прочих учреждения, 216 общеобразовательных учреждений.</w:t>
      </w:r>
    </w:p>
    <w:p w:rsidR="007F6651" w:rsidRPr="007F6651" w:rsidRDefault="007F6651">
      <w:pPr>
        <w:pStyle w:val="ConsPlusNormal"/>
        <w:spacing w:before="220"/>
        <w:ind w:firstLine="540"/>
        <w:jc w:val="both"/>
        <w:rPr>
          <w:rFonts w:ascii="Times New Roman" w:hAnsi="Times New Roman" w:cs="Times New Roman"/>
          <w:sz w:val="24"/>
          <w:szCs w:val="24"/>
        </w:rPr>
      </w:pPr>
      <w:proofErr w:type="gramStart"/>
      <w:r w:rsidRPr="007F6651">
        <w:rPr>
          <w:rFonts w:ascii="Times New Roman" w:hAnsi="Times New Roman" w:cs="Times New Roman"/>
          <w:sz w:val="24"/>
          <w:szCs w:val="24"/>
        </w:rPr>
        <w:t>На территории города располагаются областной клинический диагностический центр, Новосибирский научно-исследовательский институт травматологии и ортопедии (с клиникой) - один из ведущих отраслевых научных центров страны, оказывающих высокоспециализированную помощь пациентам с патологией опорно-двигательного аппарата, центральной и периферической нервной системы, Новосибирский научно-исследовательский институт патологии кровообращения имени академика Е.Н. Мешалкина (с клиникой) - одно из крупнейших в стране федеральных кардиохирургических учреждений, Новосибирский филиал МНТК "Микрохирургия</w:t>
      </w:r>
      <w:proofErr w:type="gramEnd"/>
      <w:r w:rsidRPr="007F6651">
        <w:rPr>
          <w:rFonts w:ascii="Times New Roman" w:hAnsi="Times New Roman" w:cs="Times New Roman"/>
          <w:sz w:val="24"/>
          <w:szCs w:val="24"/>
        </w:rPr>
        <w:t xml:space="preserve"> глаза" им. академика С.Н. Федорова, крупнейший в Западной Сибири клинический центр акушерско-гинекологической науки Государственное бюджетное учреждение здравоохранения Новосибирской области "Новосибирский городской перинатальный центр", федеральный центр нейрохирургии. В Новосибирске расположено 64 больничных организации на 18,0 тысячи коек, 216 амбулаторно-поликлинических учреждений, 140 женских консультаций.</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Новосибирск - признанный культурный центр России. Достопримечательностями Новосибирска являются театры, среди которых наиболее известными считаются крупнейший в стране НОВАТ - историко-архитектурный символ и визитная карточка не только Новосибирска, но и Сибири и России в целом. В городе 15 профессиональных театров, есть цирк, 14 музеев, филармония. Среди вузов города - Новосибирская государственная консерватория имени Глинки, которая является одной из ведущих консерваторий страны. В городе 33 детские музыкальные, художественные, хореографические школы и школы искусств. Среди достопримечательностей города - Новосибирский государственный художественный музей, Ботанический сад, Новосибирский зоопарк имени Р.А. Шило, которому нет аналогов в Сибирском регионе, океанариум и дельфинарий - "</w:t>
      </w:r>
      <w:proofErr w:type="spellStart"/>
      <w:r w:rsidRPr="007F6651">
        <w:rPr>
          <w:rFonts w:ascii="Times New Roman" w:hAnsi="Times New Roman" w:cs="Times New Roman"/>
          <w:sz w:val="24"/>
          <w:szCs w:val="24"/>
        </w:rPr>
        <w:t>Дельфиния</w:t>
      </w:r>
      <w:proofErr w:type="spellEnd"/>
      <w:r w:rsidRPr="007F6651">
        <w:rPr>
          <w:rFonts w:ascii="Times New Roman" w:hAnsi="Times New Roman" w:cs="Times New Roman"/>
          <w:sz w:val="24"/>
          <w:szCs w:val="24"/>
        </w:rPr>
        <w:t>", детско-юношеский астрофизический центр (планетарий) - крупнейший в азиатской части России, аквапарк "</w:t>
      </w:r>
      <w:proofErr w:type="spellStart"/>
      <w:r w:rsidRPr="007F6651">
        <w:rPr>
          <w:rFonts w:ascii="Times New Roman" w:hAnsi="Times New Roman" w:cs="Times New Roman"/>
          <w:sz w:val="24"/>
          <w:szCs w:val="24"/>
        </w:rPr>
        <w:t>Аквамир</w:t>
      </w:r>
      <w:proofErr w:type="spellEnd"/>
      <w:r w:rsidRPr="007F6651">
        <w:rPr>
          <w:rFonts w:ascii="Times New Roman" w:hAnsi="Times New Roman" w:cs="Times New Roman"/>
          <w:sz w:val="24"/>
          <w:szCs w:val="24"/>
        </w:rPr>
        <w:t>" - самый большой крытый аквапарк в России.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lastRenderedPageBreak/>
        <w:t>На территории города Новосибирска осуществляются инвестиционные проекты, направленные на реконструкцию и строительство объектов транспортного и дорожно-</w:t>
      </w:r>
      <w:proofErr w:type="spellStart"/>
      <w:r w:rsidRPr="007F6651">
        <w:rPr>
          <w:rFonts w:ascii="Times New Roman" w:hAnsi="Times New Roman" w:cs="Times New Roman"/>
          <w:sz w:val="24"/>
          <w:szCs w:val="24"/>
        </w:rPr>
        <w:t>благоустроительного</w:t>
      </w:r>
      <w:proofErr w:type="spellEnd"/>
      <w:r w:rsidRPr="007F6651">
        <w:rPr>
          <w:rFonts w:ascii="Times New Roman" w:hAnsi="Times New Roman" w:cs="Times New Roman"/>
          <w:sz w:val="24"/>
          <w:szCs w:val="24"/>
        </w:rPr>
        <w:t xml:space="preserve"> комплекса, объектов культуры, спорта, образования и здравоохранения. Новосибирск обладает природными факторами, благоприятными для организации отдыха: к городу примыкают </w:t>
      </w:r>
      <w:proofErr w:type="spellStart"/>
      <w:r w:rsidRPr="007F6651">
        <w:rPr>
          <w:rFonts w:ascii="Times New Roman" w:hAnsi="Times New Roman" w:cs="Times New Roman"/>
          <w:sz w:val="24"/>
          <w:szCs w:val="24"/>
        </w:rPr>
        <w:t>Заельцовский</w:t>
      </w:r>
      <w:proofErr w:type="spellEnd"/>
      <w:r w:rsidRPr="007F6651">
        <w:rPr>
          <w:rFonts w:ascii="Times New Roman" w:hAnsi="Times New Roman" w:cs="Times New Roman"/>
          <w:sz w:val="24"/>
          <w:szCs w:val="24"/>
        </w:rPr>
        <w:t xml:space="preserve"> и </w:t>
      </w:r>
      <w:proofErr w:type="spellStart"/>
      <w:r w:rsidRPr="007F6651">
        <w:rPr>
          <w:rFonts w:ascii="Times New Roman" w:hAnsi="Times New Roman" w:cs="Times New Roman"/>
          <w:sz w:val="24"/>
          <w:szCs w:val="24"/>
        </w:rPr>
        <w:t>Кудряшовский</w:t>
      </w:r>
      <w:proofErr w:type="spellEnd"/>
      <w:r w:rsidRPr="007F6651">
        <w:rPr>
          <w:rFonts w:ascii="Times New Roman" w:hAnsi="Times New Roman" w:cs="Times New Roman"/>
          <w:sz w:val="24"/>
          <w:szCs w:val="24"/>
        </w:rPr>
        <w:t xml:space="preserve"> боры, Обское водохранилище, есть малые речки, озера. На территории города 9 парков культуры и отдыха. В городе работает в общей сложности более 900 ресторанов, кафе, баров. Для занятий физической культурой и спортом в городе имеется 571 спортивная площадка, 9 стадионов с трибунами, 447 спортивных залов, 42 плавательных бассейна, 9 крытых катков с искусственным льдом.</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Средняя обеспеченность жильем в расчете на 1 жителя составляет 25,7 кв. м общей площади. Ежегодный ввод жилья превышает 1 млн. кв. м общей площади. У горожан имеется возможность приобретения земельных участков для индивидуального жилищного строительства. Действующие на территории города банки предлагают различные программы ипотечного жилищного кредитования. Средняя стоимость приобретения жилья в Новосибирске составляет 56,5 тыс. рублей за 1 кв. м общей площади на рынке. В городе развит рынок аренды жилья. Усредненная по городу стоимость аренды однокомнатной квартиры у частных лиц составляет около 17 тыс. рублей в месяц. Кроме того, для временного размещения приезжающих в город граждан в Новосибирске функционирует 136 гостиниц, в которых насчитывается в общей сложности 4,9 тыс. мест. Стоимость проживания в гостинице составляет: одноместный номер в гостинице - 2800 рублей в сутки; двухместный номер в гостинице - 3200 рублей в сутки; трехместный и более мест номер в гостинице - от 800 рублей за койко-место в сутки.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32. Город Бердск расположен в правобережной части Новосибирской области на берегу </w:t>
      </w:r>
      <w:proofErr w:type="spellStart"/>
      <w:r w:rsidRPr="007F6651">
        <w:rPr>
          <w:rFonts w:ascii="Times New Roman" w:hAnsi="Times New Roman" w:cs="Times New Roman"/>
          <w:sz w:val="24"/>
          <w:szCs w:val="24"/>
        </w:rPr>
        <w:t>Бердского</w:t>
      </w:r>
      <w:proofErr w:type="spellEnd"/>
      <w:r w:rsidRPr="007F6651">
        <w:rPr>
          <w:rFonts w:ascii="Times New Roman" w:hAnsi="Times New Roman" w:cs="Times New Roman"/>
          <w:sz w:val="24"/>
          <w:szCs w:val="24"/>
        </w:rPr>
        <w:t xml:space="preserve"> залива. Город вытянут с юга на север на 15 км, с запада на восток - на 10 км. Бердск расположен на расстоянии 38 км к югу от города Новосибирска в уникальной природной зоне на берегу Обского водохранилища и </w:t>
      </w:r>
      <w:proofErr w:type="spellStart"/>
      <w:r w:rsidRPr="007F6651">
        <w:rPr>
          <w:rFonts w:ascii="Times New Roman" w:hAnsi="Times New Roman" w:cs="Times New Roman"/>
          <w:sz w:val="24"/>
          <w:szCs w:val="24"/>
        </w:rPr>
        <w:t>Бердского</w:t>
      </w:r>
      <w:proofErr w:type="spellEnd"/>
      <w:r w:rsidRPr="007F6651">
        <w:rPr>
          <w:rFonts w:ascii="Times New Roman" w:hAnsi="Times New Roman" w:cs="Times New Roman"/>
          <w:sz w:val="24"/>
          <w:szCs w:val="24"/>
        </w:rPr>
        <w:t xml:space="preserve"> залива. Площадь города - 67,7 кв. км. Численность населения г. Бердска составляет 104,2 тыс. человек. Через г. Бердск в направлении с севера на юго-восток проходит транзитный поток автомобильного и железнодорожного транспорта: по железной дороге в Алтайский край и Казахстан, по федеральной автомобильной дороге Р-256 "Чуйский тракт". Территория г. Бердска, благодаря близости Новосибирского водохранилища, отдаленности от промышленных районов Новосибирска и быстрому доступу, является зоной массового отдыха не только жителей области, но и гостей из Кемеровской области, Алтайского края и других субъектов Российской Федерации, здесь находятся санатории, дома отдыха и детские оздоровительные лагеря.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33. Город Обь - один из городских округов Новосибирской области, расположен на западе от областного центра г. Новосибирска и связан с ним железнодорожной и автомобильной сетью дорог. Площадь территории г. Оби занимает 22,0 кв. км. Численность населения составляет 29,8 тыс. человек. В настоящее время город является крупнейшим </w:t>
      </w:r>
      <w:proofErr w:type="spellStart"/>
      <w:r w:rsidRPr="007F6651">
        <w:rPr>
          <w:rFonts w:ascii="Times New Roman" w:hAnsi="Times New Roman" w:cs="Times New Roman"/>
          <w:sz w:val="24"/>
          <w:szCs w:val="24"/>
        </w:rPr>
        <w:t>мультимодальным</w:t>
      </w:r>
      <w:proofErr w:type="spellEnd"/>
      <w:r w:rsidRPr="007F6651">
        <w:rPr>
          <w:rFonts w:ascii="Times New Roman" w:hAnsi="Times New Roman" w:cs="Times New Roman"/>
          <w:sz w:val="24"/>
          <w:szCs w:val="24"/>
        </w:rPr>
        <w:t xml:space="preserve"> транспортным узлом Сибири. В него входят Транссибирская железнодорожная магистраль, федеральная автомобильная дорога Р-254 "Иртыш" и крупнейший за Уралом транзитный авиаузел - аэропорт Толмачево.</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34. Рабочий поселок Кольцово - городской округ Новосибирской области, имеющий статус </w:t>
      </w:r>
      <w:proofErr w:type="spellStart"/>
      <w:r w:rsidRPr="007F6651">
        <w:rPr>
          <w:rFonts w:ascii="Times New Roman" w:hAnsi="Times New Roman" w:cs="Times New Roman"/>
          <w:sz w:val="24"/>
          <w:szCs w:val="24"/>
        </w:rPr>
        <w:t>наукограда</w:t>
      </w:r>
      <w:proofErr w:type="spellEnd"/>
      <w:r w:rsidRPr="007F6651">
        <w:rPr>
          <w:rFonts w:ascii="Times New Roman" w:hAnsi="Times New Roman" w:cs="Times New Roman"/>
          <w:sz w:val="24"/>
          <w:szCs w:val="24"/>
        </w:rPr>
        <w:t xml:space="preserve"> Российской Федерации, активно развивающаяся территория с градообразующим научно-производственным комплексом, расположен к востоку от г. Новосибирска. Площадь территории муниципального образования городского округа Кольцово составляет 19,0 кв. км. Численность населения составляет 17,5 тыс. человек. На территории поселка располагается Государственный научный центр вирусологии и </w:t>
      </w:r>
      <w:r w:rsidRPr="007F6651">
        <w:rPr>
          <w:rFonts w:ascii="Times New Roman" w:hAnsi="Times New Roman" w:cs="Times New Roman"/>
          <w:sz w:val="24"/>
          <w:szCs w:val="24"/>
        </w:rPr>
        <w:lastRenderedPageBreak/>
        <w:t>биотехнологии "Вектор" - один из крупнейших научных вирусологических и биотехнологических центров России.</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Применяемые сокращения: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АО - акционерное общество;</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г. - город;</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ЗАО - закрытое акционерное общество;</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МНТК - межотраслевой научно-технический комплекс;</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НГУ - Новосибирский государственный университет;</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НОВАТ - Новосибирский государственный академический театр оперы и балета;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ООО - общество с ограниченной ответственностью;</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РАН - Российская академия наук;</w:t>
      </w:r>
    </w:p>
    <w:p w:rsidR="007F6651" w:rsidRPr="007F6651" w:rsidRDefault="007F6651">
      <w:pPr>
        <w:pStyle w:val="ConsPlusNormal"/>
        <w:spacing w:before="220"/>
        <w:ind w:firstLine="540"/>
        <w:jc w:val="both"/>
        <w:rPr>
          <w:rFonts w:ascii="Times New Roman" w:hAnsi="Times New Roman" w:cs="Times New Roman"/>
          <w:sz w:val="24"/>
          <w:szCs w:val="24"/>
        </w:rPr>
      </w:pPr>
      <w:proofErr w:type="spellStart"/>
      <w:r w:rsidRPr="007F6651">
        <w:rPr>
          <w:rFonts w:ascii="Times New Roman" w:hAnsi="Times New Roman" w:cs="Times New Roman"/>
          <w:sz w:val="24"/>
          <w:szCs w:val="24"/>
        </w:rPr>
        <w:t>р.п</w:t>
      </w:r>
      <w:proofErr w:type="spellEnd"/>
      <w:r w:rsidRPr="007F6651">
        <w:rPr>
          <w:rFonts w:ascii="Times New Roman" w:hAnsi="Times New Roman" w:cs="Times New Roman"/>
          <w:sz w:val="24"/>
          <w:szCs w:val="24"/>
        </w:rPr>
        <w:t>. - рабочий поселок;</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с. - село.</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jc w:val="right"/>
        <w:outlineLvl w:val="0"/>
        <w:rPr>
          <w:rFonts w:ascii="Times New Roman" w:hAnsi="Times New Roman" w:cs="Times New Roman"/>
          <w:sz w:val="24"/>
          <w:szCs w:val="24"/>
        </w:rPr>
      </w:pPr>
      <w:r w:rsidRPr="007F6651">
        <w:rPr>
          <w:rFonts w:ascii="Times New Roman" w:hAnsi="Times New Roman" w:cs="Times New Roman"/>
          <w:sz w:val="24"/>
          <w:szCs w:val="24"/>
        </w:rPr>
        <w:t>Утвержден</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постановлением</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Правительства Новосибирской области</w:t>
      </w:r>
    </w:p>
    <w:p w:rsidR="007F6651" w:rsidRPr="007F6651" w:rsidRDefault="007F6651">
      <w:pPr>
        <w:pStyle w:val="ConsPlusNormal"/>
        <w:jc w:val="right"/>
        <w:rPr>
          <w:rFonts w:ascii="Times New Roman" w:hAnsi="Times New Roman" w:cs="Times New Roman"/>
          <w:sz w:val="24"/>
          <w:szCs w:val="24"/>
        </w:rPr>
      </w:pPr>
      <w:r w:rsidRPr="007F6651">
        <w:rPr>
          <w:rFonts w:ascii="Times New Roman" w:hAnsi="Times New Roman" w:cs="Times New Roman"/>
          <w:sz w:val="24"/>
          <w:szCs w:val="24"/>
        </w:rPr>
        <w:t>от 06.08.2013 N 347-п</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Title"/>
        <w:jc w:val="center"/>
        <w:rPr>
          <w:rFonts w:ascii="Times New Roman" w:hAnsi="Times New Roman" w:cs="Times New Roman"/>
          <w:sz w:val="24"/>
          <w:szCs w:val="24"/>
        </w:rPr>
      </w:pPr>
      <w:bookmarkStart w:id="21" w:name="P2769"/>
      <w:bookmarkEnd w:id="21"/>
      <w:r w:rsidRPr="007F6651">
        <w:rPr>
          <w:rFonts w:ascii="Times New Roman" w:hAnsi="Times New Roman" w:cs="Times New Roman"/>
          <w:sz w:val="24"/>
          <w:szCs w:val="24"/>
        </w:rPr>
        <w:t>ПОРЯДОК</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 xml:space="preserve">ФИНАНСИРОВАНИЯ МЕРОПРИЯТИЙ, ПРЕДУСМОТРЕННЫХ </w:t>
      </w:r>
      <w:proofErr w:type="gramStart"/>
      <w:r w:rsidRPr="007F6651">
        <w:rPr>
          <w:rFonts w:ascii="Times New Roman" w:hAnsi="Times New Roman" w:cs="Times New Roman"/>
          <w:sz w:val="24"/>
          <w:szCs w:val="24"/>
        </w:rPr>
        <w:t>ГОСУДАРСТВЕННОЙ</w:t>
      </w:r>
      <w:proofErr w:type="gramEnd"/>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ПРОГРАММОЙ НОВОСИБИРСКОЙ ОБЛАСТИ "ОКАЗАНИЕ СОДЕЙСТВИЯ</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ДОБРОВОЛЬНОМУ ПЕРЕСЕЛЕНИЮ В НОВОСИБИРСКУЮ ОБЛАСТЬ</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СООТЕЧЕСТВЕННИКОВ, ПРОЖИВАЮЩИХ ЗА РУБЕЖОМ"</w:t>
      </w:r>
    </w:p>
    <w:p w:rsidR="007F6651" w:rsidRPr="007F6651" w:rsidRDefault="007F6651">
      <w:pPr>
        <w:pStyle w:val="ConsPlusTitle"/>
        <w:jc w:val="center"/>
        <w:rPr>
          <w:rFonts w:ascii="Times New Roman" w:hAnsi="Times New Roman" w:cs="Times New Roman"/>
          <w:sz w:val="24"/>
          <w:szCs w:val="24"/>
        </w:rPr>
      </w:pPr>
      <w:r w:rsidRPr="007F6651">
        <w:rPr>
          <w:rFonts w:ascii="Times New Roman" w:hAnsi="Times New Roman" w:cs="Times New Roman"/>
          <w:sz w:val="24"/>
          <w:szCs w:val="24"/>
        </w:rPr>
        <w:t>(ДАЛЕЕ - ПОРЯДОК)</w:t>
      </w:r>
    </w:p>
    <w:p w:rsidR="007F6651" w:rsidRPr="007F6651" w:rsidRDefault="007F665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651" w:rsidRPr="007F6651">
        <w:trPr>
          <w:jc w:val="center"/>
        </w:trPr>
        <w:tc>
          <w:tcPr>
            <w:tcW w:w="9294" w:type="dxa"/>
            <w:tcBorders>
              <w:top w:val="nil"/>
              <w:left w:val="single" w:sz="24" w:space="0" w:color="CED3F1"/>
              <w:bottom w:val="nil"/>
              <w:right w:val="single" w:sz="24" w:space="0" w:color="F4F3F8"/>
            </w:tcBorders>
            <w:shd w:val="clear" w:color="auto" w:fill="F4F3F8"/>
          </w:tcPr>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Список изменяющих документов</w:t>
            </w:r>
          </w:p>
          <w:p w:rsidR="007F6651" w:rsidRPr="007F6651" w:rsidRDefault="007F6651">
            <w:pPr>
              <w:pStyle w:val="ConsPlusNormal"/>
              <w:jc w:val="center"/>
              <w:rPr>
                <w:rFonts w:ascii="Times New Roman" w:hAnsi="Times New Roman" w:cs="Times New Roman"/>
                <w:sz w:val="24"/>
                <w:szCs w:val="24"/>
              </w:rPr>
            </w:pPr>
            <w:proofErr w:type="gramStart"/>
            <w:r w:rsidRPr="007F6651">
              <w:rPr>
                <w:rFonts w:ascii="Times New Roman" w:hAnsi="Times New Roman" w:cs="Times New Roman"/>
                <w:color w:val="392C69"/>
                <w:sz w:val="24"/>
                <w:szCs w:val="24"/>
              </w:rPr>
              <w:t>(в ред. постановлений Правительства Новосибирской области</w:t>
            </w:r>
            <w:proofErr w:type="gramEnd"/>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21.07.2014 </w:t>
            </w:r>
            <w:hyperlink r:id="rId295" w:history="1">
              <w:r w:rsidRPr="007F6651">
                <w:rPr>
                  <w:rFonts w:ascii="Times New Roman" w:hAnsi="Times New Roman" w:cs="Times New Roman"/>
                  <w:color w:val="0000FF"/>
                  <w:sz w:val="24"/>
                  <w:szCs w:val="24"/>
                </w:rPr>
                <w:t>N 282-п</w:t>
              </w:r>
            </w:hyperlink>
            <w:r w:rsidRPr="007F6651">
              <w:rPr>
                <w:rFonts w:ascii="Times New Roman" w:hAnsi="Times New Roman" w:cs="Times New Roman"/>
                <w:color w:val="392C69"/>
                <w:sz w:val="24"/>
                <w:szCs w:val="24"/>
              </w:rPr>
              <w:t xml:space="preserve">, от 27.09.2016 </w:t>
            </w:r>
            <w:hyperlink r:id="rId296" w:history="1">
              <w:r w:rsidRPr="007F6651">
                <w:rPr>
                  <w:rFonts w:ascii="Times New Roman" w:hAnsi="Times New Roman" w:cs="Times New Roman"/>
                  <w:color w:val="0000FF"/>
                  <w:sz w:val="24"/>
                  <w:szCs w:val="24"/>
                </w:rPr>
                <w:t>N 293-п</w:t>
              </w:r>
            </w:hyperlink>
            <w:r w:rsidRPr="007F6651">
              <w:rPr>
                <w:rFonts w:ascii="Times New Roman" w:hAnsi="Times New Roman" w:cs="Times New Roman"/>
                <w:color w:val="392C69"/>
                <w:sz w:val="24"/>
                <w:szCs w:val="24"/>
              </w:rPr>
              <w:t xml:space="preserve">, от 24.12.2018 </w:t>
            </w:r>
            <w:hyperlink r:id="rId297" w:history="1">
              <w:r w:rsidRPr="007F6651">
                <w:rPr>
                  <w:rFonts w:ascii="Times New Roman" w:hAnsi="Times New Roman" w:cs="Times New Roman"/>
                  <w:color w:val="0000FF"/>
                  <w:sz w:val="24"/>
                  <w:szCs w:val="24"/>
                </w:rPr>
                <w:t>N 524-п</w:t>
              </w:r>
            </w:hyperlink>
            <w:r w:rsidRPr="007F6651">
              <w:rPr>
                <w:rFonts w:ascii="Times New Roman" w:hAnsi="Times New Roman" w:cs="Times New Roman"/>
                <w:color w:val="392C69"/>
                <w:sz w:val="24"/>
                <w:szCs w:val="24"/>
              </w:rPr>
              <w:t>,</w:t>
            </w:r>
          </w:p>
          <w:p w:rsidR="007F6651" w:rsidRPr="007F6651" w:rsidRDefault="007F6651">
            <w:pPr>
              <w:pStyle w:val="ConsPlusNormal"/>
              <w:jc w:val="center"/>
              <w:rPr>
                <w:rFonts w:ascii="Times New Roman" w:hAnsi="Times New Roman" w:cs="Times New Roman"/>
                <w:sz w:val="24"/>
                <w:szCs w:val="24"/>
              </w:rPr>
            </w:pPr>
            <w:r w:rsidRPr="007F6651">
              <w:rPr>
                <w:rFonts w:ascii="Times New Roman" w:hAnsi="Times New Roman" w:cs="Times New Roman"/>
                <w:color w:val="392C69"/>
                <w:sz w:val="24"/>
                <w:szCs w:val="24"/>
              </w:rPr>
              <w:t xml:space="preserve">от 17.03.2020 </w:t>
            </w:r>
            <w:hyperlink r:id="rId298" w:history="1">
              <w:r w:rsidRPr="007F6651">
                <w:rPr>
                  <w:rFonts w:ascii="Times New Roman" w:hAnsi="Times New Roman" w:cs="Times New Roman"/>
                  <w:color w:val="0000FF"/>
                  <w:sz w:val="24"/>
                  <w:szCs w:val="24"/>
                </w:rPr>
                <w:t>N 57-п</w:t>
              </w:r>
            </w:hyperlink>
            <w:r w:rsidRPr="007F6651">
              <w:rPr>
                <w:rFonts w:ascii="Times New Roman" w:hAnsi="Times New Roman" w:cs="Times New Roman"/>
                <w:color w:val="392C69"/>
                <w:sz w:val="24"/>
                <w:szCs w:val="24"/>
              </w:rPr>
              <w:t>)</w:t>
            </w:r>
          </w:p>
        </w:tc>
      </w:tr>
    </w:tbl>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1. Настоящий Порядок регламентирует финансирование расходов областного бюджета Новосибирской области (далее - областной бюджет) на реализацию мероприятий, предусмотренных государственной </w:t>
      </w:r>
      <w:hyperlink w:anchor="P46" w:history="1">
        <w:r w:rsidRPr="007F6651">
          <w:rPr>
            <w:rFonts w:ascii="Times New Roman" w:hAnsi="Times New Roman" w:cs="Times New Roman"/>
            <w:color w:val="0000FF"/>
            <w:sz w:val="24"/>
            <w:szCs w:val="24"/>
          </w:rPr>
          <w:t>программой</w:t>
        </w:r>
      </w:hyperlink>
      <w:r w:rsidRPr="007F6651">
        <w:rPr>
          <w:rFonts w:ascii="Times New Roman" w:hAnsi="Times New Roman" w:cs="Times New Roman"/>
          <w:sz w:val="24"/>
          <w:szCs w:val="24"/>
        </w:rPr>
        <w:t xml:space="preserve">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постановлений Правительства Новосибирской области от 21.07.2014 </w:t>
      </w:r>
      <w:hyperlink r:id="rId299" w:history="1">
        <w:r w:rsidRPr="007F6651">
          <w:rPr>
            <w:rFonts w:ascii="Times New Roman" w:hAnsi="Times New Roman" w:cs="Times New Roman"/>
            <w:color w:val="0000FF"/>
            <w:sz w:val="24"/>
            <w:szCs w:val="24"/>
          </w:rPr>
          <w:t>N 282-п</w:t>
        </w:r>
      </w:hyperlink>
      <w:r w:rsidRPr="007F6651">
        <w:rPr>
          <w:rFonts w:ascii="Times New Roman" w:hAnsi="Times New Roman" w:cs="Times New Roman"/>
          <w:sz w:val="24"/>
          <w:szCs w:val="24"/>
        </w:rPr>
        <w:t xml:space="preserve">, от 17.03.2020 </w:t>
      </w:r>
      <w:hyperlink r:id="rId300" w:history="1">
        <w:r w:rsidRPr="007F6651">
          <w:rPr>
            <w:rFonts w:ascii="Times New Roman" w:hAnsi="Times New Roman" w:cs="Times New Roman"/>
            <w:color w:val="0000FF"/>
            <w:sz w:val="24"/>
            <w:szCs w:val="24"/>
          </w:rPr>
          <w:t>N 57-п</w:t>
        </w:r>
      </w:hyperlink>
      <w:r w:rsidRPr="007F6651">
        <w:rPr>
          <w:rFonts w:ascii="Times New Roman" w:hAnsi="Times New Roman" w:cs="Times New Roman"/>
          <w:sz w:val="24"/>
          <w:szCs w:val="24"/>
        </w:rPr>
        <w:t>)</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2. Финансирование расходов областного бюджета на реализацию Программы осуществляется в соответствии со сводной бюджетной росписью областного бюджета и </w:t>
      </w:r>
      <w:r w:rsidRPr="007F6651">
        <w:rPr>
          <w:rFonts w:ascii="Times New Roman" w:hAnsi="Times New Roman" w:cs="Times New Roman"/>
          <w:sz w:val="24"/>
          <w:szCs w:val="24"/>
        </w:rPr>
        <w:lastRenderedPageBreak/>
        <w:t>кассовым планом областного бюджета в пределах бюджетных ассигнований и лимитов бюджетных обязательств, установленных на очередной финансовый год и плановый период главным распорядителям средств областного бюджета: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министерству труда и социального развития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301"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24.12.2018 N 524-п)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министерству образования Новосибирской области.</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302"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24.12.2018 N 524-п)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3. Для определения предельного объема оплаты денежных обязательств в соответствующем квартале финансового года главные распорядители средств областного бюджета формируют и представляют в министерство финансов и налоговой политики Новосибирской области заявки на выделение предельных объемов финансирования в сроки, установленные министерством финансов и налоговой политики Новосибирской области.</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4. </w:t>
      </w:r>
      <w:proofErr w:type="gramStart"/>
      <w:r w:rsidRPr="007F6651">
        <w:rPr>
          <w:rFonts w:ascii="Times New Roman" w:hAnsi="Times New Roman" w:cs="Times New Roman"/>
          <w:sz w:val="24"/>
          <w:szCs w:val="24"/>
        </w:rPr>
        <w:t xml:space="preserve">Финансирование мероприятий Программы осуществляется согласно перечню мероприятий Программы, содержащему сроки проведения соответствующих мероприятий, в соответствии с Бюджетным </w:t>
      </w:r>
      <w:hyperlink r:id="rId303" w:history="1">
        <w:r w:rsidRPr="007F6651">
          <w:rPr>
            <w:rFonts w:ascii="Times New Roman" w:hAnsi="Times New Roman" w:cs="Times New Roman"/>
            <w:color w:val="0000FF"/>
            <w:sz w:val="24"/>
            <w:szCs w:val="24"/>
          </w:rPr>
          <w:t>кодексом</w:t>
        </w:r>
      </w:hyperlink>
      <w:r w:rsidRPr="007F6651">
        <w:rPr>
          <w:rFonts w:ascii="Times New Roman" w:hAnsi="Times New Roman" w:cs="Times New Roman"/>
          <w:sz w:val="24"/>
          <w:szCs w:val="24"/>
        </w:rPr>
        <w:t xml:space="preserve"> Российской Федерации, Федеральным </w:t>
      </w:r>
      <w:hyperlink r:id="rId304" w:history="1">
        <w:r w:rsidRPr="007F6651">
          <w:rPr>
            <w:rFonts w:ascii="Times New Roman" w:hAnsi="Times New Roman" w:cs="Times New Roman"/>
            <w:color w:val="0000FF"/>
            <w:sz w:val="24"/>
            <w:szCs w:val="24"/>
          </w:rPr>
          <w:t>законом</w:t>
        </w:r>
      </w:hyperlink>
      <w:r w:rsidRPr="007F6651">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гражданско-правовых договоров, трудовых договоров, актов приема выполненных работ (оказанных услуг), счетов, счетов-фактур, товарных накладных</w:t>
      </w:r>
      <w:proofErr w:type="gramEnd"/>
      <w:r w:rsidRPr="007F6651">
        <w:rPr>
          <w:rFonts w:ascii="Times New Roman" w:hAnsi="Times New Roman" w:cs="Times New Roman"/>
          <w:sz w:val="24"/>
          <w:szCs w:val="24"/>
        </w:rPr>
        <w:t>, расчетных ведомостей по оплате труда.</w:t>
      </w:r>
    </w:p>
    <w:p w:rsidR="007F6651" w:rsidRPr="007F6651" w:rsidRDefault="007F6651">
      <w:pPr>
        <w:pStyle w:val="ConsPlusNormal"/>
        <w:jc w:val="both"/>
        <w:rPr>
          <w:rFonts w:ascii="Times New Roman" w:hAnsi="Times New Roman" w:cs="Times New Roman"/>
          <w:sz w:val="24"/>
          <w:szCs w:val="24"/>
        </w:rPr>
      </w:pPr>
      <w:r w:rsidRPr="007F6651">
        <w:rPr>
          <w:rFonts w:ascii="Times New Roman" w:hAnsi="Times New Roman" w:cs="Times New Roman"/>
          <w:sz w:val="24"/>
          <w:szCs w:val="24"/>
        </w:rPr>
        <w:t xml:space="preserve">(в ред. </w:t>
      </w:r>
      <w:hyperlink r:id="rId305" w:history="1">
        <w:r w:rsidRPr="007F6651">
          <w:rPr>
            <w:rFonts w:ascii="Times New Roman" w:hAnsi="Times New Roman" w:cs="Times New Roman"/>
            <w:color w:val="0000FF"/>
            <w:sz w:val="24"/>
            <w:szCs w:val="24"/>
          </w:rPr>
          <w:t>постановления</w:t>
        </w:r>
      </w:hyperlink>
      <w:r w:rsidRPr="007F6651">
        <w:rPr>
          <w:rFonts w:ascii="Times New Roman" w:hAnsi="Times New Roman" w:cs="Times New Roman"/>
          <w:sz w:val="24"/>
          <w:szCs w:val="24"/>
        </w:rPr>
        <w:t xml:space="preserve"> Правительства Новосибирской области от 21.07.2014 N 282-п)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5. </w:t>
      </w:r>
      <w:proofErr w:type="gramStart"/>
      <w:r w:rsidRPr="007F6651">
        <w:rPr>
          <w:rFonts w:ascii="Times New Roman" w:hAnsi="Times New Roman" w:cs="Times New Roman"/>
          <w:sz w:val="24"/>
          <w:szCs w:val="24"/>
        </w:rPr>
        <w:t>Главные распорядители средств областного бюджета и подведомственные им государственные учреждения при принятии решений о размещении заказов, а также при заключении контрактов (гражданско-правовых договоров) на поставку товаров, выполнение работ, оказание услуг в распорядительных документах указывают обоснование необходимости авансирования лиц, осуществляющих поставку товаров, выполнение работ, оказание услуг в соответствии с указанными контрактами, договорами.</w:t>
      </w:r>
      <w:proofErr w:type="gramEnd"/>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 xml:space="preserve">6. Утратил силу. - </w:t>
      </w:r>
      <w:hyperlink r:id="rId306" w:history="1">
        <w:r w:rsidRPr="007F6651">
          <w:rPr>
            <w:rFonts w:ascii="Times New Roman" w:hAnsi="Times New Roman" w:cs="Times New Roman"/>
            <w:color w:val="0000FF"/>
            <w:sz w:val="24"/>
            <w:szCs w:val="24"/>
          </w:rPr>
          <w:t>Постановление</w:t>
        </w:r>
      </w:hyperlink>
      <w:r w:rsidRPr="007F6651">
        <w:rPr>
          <w:rFonts w:ascii="Times New Roman" w:hAnsi="Times New Roman" w:cs="Times New Roman"/>
          <w:sz w:val="24"/>
          <w:szCs w:val="24"/>
        </w:rPr>
        <w:t xml:space="preserve"> Правительства Новосибирской области от 27.09.2016 N 293-п.</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7. В случае неисполнения отдельных мероприятий Программы неосвоенные бюджетные ассигнования, без внесения соответствующих изменений в Программу, перераспределению на другие мероприятия Программы не подлежат и не расходуются.</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8. Главные распорядители средств областного бюджета в пределах своих полномочий осуществляют контроль за правомерным, целевым, эффективным использованием средств областного бюджета.</w:t>
      </w:r>
    </w:p>
    <w:p w:rsidR="007F6651" w:rsidRPr="007F6651" w:rsidRDefault="007F6651">
      <w:pPr>
        <w:pStyle w:val="ConsPlusNormal"/>
        <w:spacing w:before="220"/>
        <w:ind w:firstLine="540"/>
        <w:jc w:val="both"/>
        <w:rPr>
          <w:rFonts w:ascii="Times New Roman" w:hAnsi="Times New Roman" w:cs="Times New Roman"/>
          <w:sz w:val="24"/>
          <w:szCs w:val="24"/>
        </w:rPr>
      </w:pPr>
      <w:r w:rsidRPr="007F6651">
        <w:rPr>
          <w:rFonts w:ascii="Times New Roman" w:hAnsi="Times New Roman" w:cs="Times New Roman"/>
          <w:sz w:val="24"/>
          <w:szCs w:val="24"/>
        </w:rPr>
        <w:t>9. Главные распорядители средств областного бюджета и подведомственные им государственные учреждения несут ответственность за нецелевое использование бюджетных сре</w:t>
      </w:r>
      <w:proofErr w:type="gramStart"/>
      <w:r w:rsidRPr="007F6651">
        <w:rPr>
          <w:rFonts w:ascii="Times New Roman" w:hAnsi="Times New Roman" w:cs="Times New Roman"/>
          <w:sz w:val="24"/>
          <w:szCs w:val="24"/>
        </w:rPr>
        <w:t>дств в с</w:t>
      </w:r>
      <w:proofErr w:type="gramEnd"/>
      <w:r w:rsidRPr="007F6651">
        <w:rPr>
          <w:rFonts w:ascii="Times New Roman" w:hAnsi="Times New Roman" w:cs="Times New Roman"/>
          <w:sz w:val="24"/>
          <w:szCs w:val="24"/>
        </w:rPr>
        <w:t>оответствии с действующим законодательством Российской Федерации.</w:t>
      </w: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ind w:firstLine="540"/>
        <w:jc w:val="both"/>
        <w:rPr>
          <w:rFonts w:ascii="Times New Roman" w:hAnsi="Times New Roman" w:cs="Times New Roman"/>
          <w:sz w:val="24"/>
          <w:szCs w:val="24"/>
        </w:rPr>
      </w:pPr>
    </w:p>
    <w:p w:rsidR="007F6651" w:rsidRPr="007F6651" w:rsidRDefault="007F6651">
      <w:pPr>
        <w:pStyle w:val="ConsPlusNormal"/>
        <w:pBdr>
          <w:top w:val="single" w:sz="6" w:space="0" w:color="auto"/>
        </w:pBdr>
        <w:spacing w:before="100" w:after="100"/>
        <w:jc w:val="both"/>
        <w:rPr>
          <w:rFonts w:ascii="Times New Roman" w:hAnsi="Times New Roman" w:cs="Times New Roman"/>
          <w:sz w:val="24"/>
          <w:szCs w:val="24"/>
        </w:rPr>
      </w:pPr>
    </w:p>
    <w:p w:rsidR="005E3F04" w:rsidRPr="007F6651" w:rsidRDefault="005E3F04">
      <w:pPr>
        <w:rPr>
          <w:rFonts w:ascii="Times New Roman" w:hAnsi="Times New Roman" w:cs="Times New Roman"/>
          <w:sz w:val="24"/>
          <w:szCs w:val="24"/>
        </w:rPr>
      </w:pPr>
    </w:p>
    <w:sectPr w:rsidR="005E3F04" w:rsidRPr="007F6651" w:rsidSect="007F66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51"/>
    <w:rsid w:val="0008218D"/>
    <w:rsid w:val="000F60C7"/>
    <w:rsid w:val="001A3400"/>
    <w:rsid w:val="00253196"/>
    <w:rsid w:val="003C3BCB"/>
    <w:rsid w:val="003D0461"/>
    <w:rsid w:val="005E3F04"/>
    <w:rsid w:val="006251A6"/>
    <w:rsid w:val="006C34EA"/>
    <w:rsid w:val="007F6651"/>
    <w:rsid w:val="0098380C"/>
    <w:rsid w:val="00A53920"/>
    <w:rsid w:val="00BF310D"/>
    <w:rsid w:val="00CA0E2A"/>
    <w:rsid w:val="00D20418"/>
    <w:rsid w:val="00E80DB4"/>
    <w:rsid w:val="00FC0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6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F665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6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F665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F3B9C1620908C07472193EE1C78510ECA182EFBFC805DC84E826D4C51D4193156707B7B809A66DC98398B9883F06E4E47DE852403CC25D5DF881J8k3H" TargetMode="External"/><Relationship Id="rId299" Type="http://schemas.openxmlformats.org/officeDocument/2006/relationships/hyperlink" Target="consultantplus://offline/ref=24F3B9C1620908C07472193EE1C78510ECA182EFBFCF0EDC81E826D4C51D4193156707B7B809A66DC98298BE883F06E4E47DE852403CC25D5DF881J8k3H" TargetMode="External"/><Relationship Id="rId303" Type="http://schemas.openxmlformats.org/officeDocument/2006/relationships/hyperlink" Target="consultantplus://offline/ref=24F3B9C1620908C074720733F7ABDB19E6A8DBEBBDC4068BDBB77D8992144BC4402806F9FE00B96DCA9D9ABE81J6kBH" TargetMode="External"/><Relationship Id="rId21" Type="http://schemas.openxmlformats.org/officeDocument/2006/relationships/hyperlink" Target="consultantplus://offline/ref=24F3B9C1620908C07472193EE1C78510ECA182EFBFCF0EDC81E826D4C51D4193156707B7B809A66DC98398B9883F06E4E47DE852403CC25D5DF881J8k3H" TargetMode="External"/><Relationship Id="rId42" Type="http://schemas.openxmlformats.org/officeDocument/2006/relationships/hyperlink" Target="consultantplus://offline/ref=24F3B9C1620908C07472193EE1C78510ECA182EFB9CE0ADD86E47BDECD444D91126858A0BF40AA6CC98398BE8A6003F1F525E7545A22C14041FA8381JEkBH" TargetMode="External"/><Relationship Id="rId63" Type="http://schemas.openxmlformats.org/officeDocument/2006/relationships/hyperlink" Target="consultantplus://offline/ref=24F3B9C1620908C07472193EE1C78510ECA182EFB9CE0BDB8FE27BDECD444D91126858A0BF40AA6CC98398BD816003F1F525E7545A22C14041FA8381JEkBH" TargetMode="External"/><Relationship Id="rId84" Type="http://schemas.openxmlformats.org/officeDocument/2006/relationships/hyperlink" Target="consultantplus://offline/ref=24F3B9C1620908C07472193EE1C78510ECA182EFB9CE0FD980E57BDECD444D91126858A0BF40AA6CC98398BC826003F1F525E7545A22C14041FA8381JEkBH" TargetMode="External"/><Relationship Id="rId138" Type="http://schemas.openxmlformats.org/officeDocument/2006/relationships/hyperlink" Target="consultantplus://offline/ref=24F3B9C1620908C07472193EE1C78510ECA182EFB9CD08DE8EE27BDECD444D91126858A0BF40AA6CC98398BD826003F1F525E7545A22C14041FA8381JEkBH" TargetMode="External"/><Relationship Id="rId159" Type="http://schemas.openxmlformats.org/officeDocument/2006/relationships/hyperlink" Target="consultantplus://offline/ref=24F3B9C1620908C07472193EE1C78510ECA182EFBFC805DC84E826D4C51D4193156707B7B809A66DC98398B9883F06E4E47DE852403CC25D5DF881J8k3H" TargetMode="External"/><Relationship Id="rId170" Type="http://schemas.openxmlformats.org/officeDocument/2006/relationships/hyperlink" Target="consultantplus://offline/ref=24F3B9C1620908C07472193EE1C78510ECA182EFB1CF0CDA83E826D4C51D4193156707B7B809A66DC98399B6883F06E4E47DE852403CC25D5DF881J8k3H" TargetMode="External"/><Relationship Id="rId191" Type="http://schemas.openxmlformats.org/officeDocument/2006/relationships/hyperlink" Target="consultantplus://offline/ref=24F3B9C1620908C07472193EE1C78510ECA182EFB9CD08DE8EE27BDECD444D91126858A0BF40AA6CC98398BA826003F1F525E7545A22C14041FA8381JEkBH" TargetMode="External"/><Relationship Id="rId205" Type="http://schemas.openxmlformats.org/officeDocument/2006/relationships/hyperlink" Target="consultantplus://offline/ref=24F3B9C1620908C07472193EE1C78510ECA182EFB9CE0ADD86E47BDECD444D91126858A0BF40AA6CC98398BD866003F1F525E7545A22C14041FA8381JEkBH" TargetMode="External"/><Relationship Id="rId226" Type="http://schemas.openxmlformats.org/officeDocument/2006/relationships/hyperlink" Target="consultantplus://offline/ref=24F3B9C1620908C07472193EE1C78510ECA182EFB9CE0FD980E57BDECD444D91126858A0BF40AA6CC98398BD836003F1F525E7545A22C14041FA8381JEkBH" TargetMode="External"/><Relationship Id="rId247" Type="http://schemas.openxmlformats.org/officeDocument/2006/relationships/hyperlink" Target="consultantplus://offline/ref=24F3B9C1620908C07472193EE1C78510ECA182EFB9CE0ADD86E47BDECD444D91126858A0BF40AA6CC98398BA846003F1F525E7545A22C14041FA8381JEkBH" TargetMode="External"/><Relationship Id="rId107" Type="http://schemas.openxmlformats.org/officeDocument/2006/relationships/hyperlink" Target="consultantplus://offline/ref=24F3B9C1620908C07472193EE1C78510ECA182EFBFC805DC84E826D4C51D4193156707B7B809A66DC98398B9883F06E4E47DE852403CC25D5DF881J8k3H" TargetMode="External"/><Relationship Id="rId268" Type="http://schemas.openxmlformats.org/officeDocument/2006/relationships/hyperlink" Target="consultantplus://offline/ref=24F3B9C1620908C07472193EE1C78510ECA182EFB9CE0ADD86E47BDECD444D91126858A0BF40AA6CC98398BA8B6003F1F525E7545A22C14041FA8381JEkBH" TargetMode="External"/><Relationship Id="rId289" Type="http://schemas.openxmlformats.org/officeDocument/2006/relationships/hyperlink" Target="consultantplus://offline/ref=24F3B9C1620908C07472193EE1C78510ECA182EFB9CE08DC87EB7BDECD444D91126858A0BF40AA6CCB8B99BE876003F1F525E7545A22C14041FA8381JEkBH" TargetMode="External"/><Relationship Id="rId11" Type="http://schemas.openxmlformats.org/officeDocument/2006/relationships/hyperlink" Target="consultantplus://offline/ref=24F3B9C1620908C07472193EE1C78510ECA182EFB9CC0BDB87E07BDECD444D91126858A0BF40AA6CC98398BE866003F1F525E7545A22C14041FA8381JEkBH" TargetMode="External"/><Relationship Id="rId32" Type="http://schemas.openxmlformats.org/officeDocument/2006/relationships/hyperlink" Target="consultantplus://offline/ref=24F3B9C1620908C07472193EE1C78510ECA182EFB0CA0DDC82E826D4C51D4193156707B7B809A66DC98398B9883F06E4E47DE852403CC25D5DF881J8k3H" TargetMode="External"/><Relationship Id="rId53" Type="http://schemas.openxmlformats.org/officeDocument/2006/relationships/hyperlink" Target="consultantplus://offline/ref=24F3B9C1620908C07472193EE1C78510ECA182EFB9CC0BDB87E07BDECD444D91126858A0BF40AA6CC98398BF816003F1F525E7545A22C14041FA8381JEkBH" TargetMode="External"/><Relationship Id="rId74" Type="http://schemas.openxmlformats.org/officeDocument/2006/relationships/hyperlink" Target="consultantplus://offline/ref=24F3B9C1620908C07472193EE1C78510ECA182EFB0CA0DDC82E826D4C51D4193156707B7B809A66DC98390BF883F06E4E47DE852403CC25D5DF881J8k3H" TargetMode="External"/><Relationship Id="rId128" Type="http://schemas.openxmlformats.org/officeDocument/2006/relationships/hyperlink" Target="consultantplus://offline/ref=24F3B9C1620908C07472193EE1C78510ECA182EFB9CE08DD80EB7BDECD444D91126858A0BF40AA68C2D7C9FAD66655A4AF70E9485C3CC3J4k3H" TargetMode="External"/><Relationship Id="rId149" Type="http://schemas.openxmlformats.org/officeDocument/2006/relationships/hyperlink" Target="consultantplus://offline/ref=24F3B9C1620908C07472193EE1C78510ECA182EFB9CC0BDB87E07BDECD444D91126858A0BF40AA6CC98398BB806003F1F525E7545A22C14041FA8381JEkBH" TargetMode="External"/><Relationship Id="rId5" Type="http://schemas.openxmlformats.org/officeDocument/2006/relationships/hyperlink" Target="consultantplus://offline/ref=24F3B9C1620908C07472193EE1C78510ECA182EFBFCF0EDC81E826D4C51D4193156707B7B809A66DC98398BB883F06E4E47DE852403CC25D5DF881J8k3H" TargetMode="External"/><Relationship Id="rId95" Type="http://schemas.openxmlformats.org/officeDocument/2006/relationships/hyperlink" Target="consultantplus://offline/ref=24F3B9C1620908C07472193EE1C78510ECA182EFBFC805DC84E826D4C51D4193156707B7B809A66DC98398B9883F06E4E47DE852403CC25D5DF881J8k3H" TargetMode="External"/><Relationship Id="rId160" Type="http://schemas.openxmlformats.org/officeDocument/2006/relationships/hyperlink" Target="consultantplus://offline/ref=24F3B9C1620908C07472193EE1C78510ECA182EFB0CA0DDC82E826D4C51D4193156707B7B809A66DC98298BF883F06E4E47DE852403CC25D5DF881J8k3H" TargetMode="External"/><Relationship Id="rId181" Type="http://schemas.openxmlformats.org/officeDocument/2006/relationships/hyperlink" Target="consultantplus://offline/ref=24F3B9C1620908C07472193EE1C78510ECA182EFB9CE0ADD86E47BDECD444D91126858A0BF40AA6CC98398BC846003F1F525E7545A22C14041FA8381JEkBH" TargetMode="External"/><Relationship Id="rId216" Type="http://schemas.openxmlformats.org/officeDocument/2006/relationships/hyperlink" Target="consultantplus://offline/ref=24F3B9C1620908C07472193EE1C78510ECA182EFB9CE0ADD86E47BDECD444D91126858A0BF40AA6CC98398BA836003F1F525E7545A22C14041FA8381JEkBH" TargetMode="External"/><Relationship Id="rId237" Type="http://schemas.openxmlformats.org/officeDocument/2006/relationships/hyperlink" Target="consultantplus://offline/ref=24F3B9C1620908C07472193EE1C78510ECA182EFB9CD08DE8EE27BDECD444D91126858A0BF40AA6CC98398BA846003F1F525E7545A22C14041FA8381JEkBH" TargetMode="External"/><Relationship Id="rId258" Type="http://schemas.openxmlformats.org/officeDocument/2006/relationships/hyperlink" Target="consultantplus://offline/ref=24F3B9C1620908C07472193EE1C78510ECA182EFB9CE0ADD86E47BDECD444D91126858A0BF40AA6CC98398BA846003F1F525E7545A22C14041FA8381JEkBH" TargetMode="External"/><Relationship Id="rId279" Type="http://schemas.openxmlformats.org/officeDocument/2006/relationships/hyperlink" Target="consultantplus://offline/ref=24F3B9C1620908C07472193EE1C78510ECA182EFB0CA0DDC82E826D4C51D4193156707B7B809A66DC9829BBD883F06E4E47DE852403CC25D5DF881J8k3H" TargetMode="External"/><Relationship Id="rId22" Type="http://schemas.openxmlformats.org/officeDocument/2006/relationships/hyperlink" Target="consultantplus://offline/ref=24F3B9C1620908C07472193EE1C78510ECA182EFB1CF0CDA83E826D4C51D4193156707B7B809A66DC98398B8883F06E4E47DE852403CC25D5DF881J8k3H" TargetMode="External"/><Relationship Id="rId43" Type="http://schemas.openxmlformats.org/officeDocument/2006/relationships/hyperlink" Target="consultantplus://offline/ref=24F3B9C1620908C07472193EE1C78510ECA182EFBFCF0EDC81E826D4C51D4193156707B7B809A66DC98399BC883F06E4E47DE852403CC25D5DF881J8k3H" TargetMode="External"/><Relationship Id="rId64" Type="http://schemas.openxmlformats.org/officeDocument/2006/relationships/hyperlink" Target="consultantplus://offline/ref=24F3B9C1620908C07472193EE1C78510ECA182EFBFCF0EDC81E826D4C51D4193156707B7B809A66DC9839AB7883F06E4E47DE852403CC25D5DF881J8k3H" TargetMode="External"/><Relationship Id="rId118" Type="http://schemas.openxmlformats.org/officeDocument/2006/relationships/hyperlink" Target="consultantplus://offline/ref=24F3B9C1620908C07472193EE1C78510ECA182EFB0CA0DDC82E826D4C51D4193156707B7B809A66DC98390B7883F06E4E47DE852403CC25D5DF881J8k3H" TargetMode="External"/><Relationship Id="rId139" Type="http://schemas.openxmlformats.org/officeDocument/2006/relationships/hyperlink" Target="consultantplus://offline/ref=24F3B9C1620908C07472193EE1C78510ECA182EFB9CE0CD585E27BDECD444D91126858A0AD40F260CB8786BE807555A0B3J7k0H" TargetMode="External"/><Relationship Id="rId290" Type="http://schemas.openxmlformats.org/officeDocument/2006/relationships/hyperlink" Target="consultantplus://offline/ref=24F3B9C1620908C07472193EE1C78510ECA182EFB9CE08D482E17BDECD444D91126858A0BF40AA6CC9849DB7846003F1F525E7545A22C14041FA8381JEkBH" TargetMode="External"/><Relationship Id="rId304" Type="http://schemas.openxmlformats.org/officeDocument/2006/relationships/hyperlink" Target="consultantplus://offline/ref=24F3B9C1620908C074720733F7ABDB19E6AEDAE4B8CE068BDBB77D8992144BC4402806F9FE00B96DCA9D9ABE81J6kBH" TargetMode="External"/><Relationship Id="rId85" Type="http://schemas.openxmlformats.org/officeDocument/2006/relationships/hyperlink" Target="consultantplus://offline/ref=24F3B9C1620908C07472193EE1C78510ECA182EFB9CE08DD80EB7BDECD444D91126858A0BF40AA68C2D7C9FAD66655A4AF70E9485C3CC3J4k3H" TargetMode="External"/><Relationship Id="rId150" Type="http://schemas.openxmlformats.org/officeDocument/2006/relationships/hyperlink" Target="consultantplus://offline/ref=24F3B9C1620908C07472193EE1C78510ECA182EFB9CE0CD585E27BDECD444D91126858A0AD40F260CB8786BE807555A0B3J7k0H" TargetMode="External"/><Relationship Id="rId171" Type="http://schemas.openxmlformats.org/officeDocument/2006/relationships/hyperlink" Target="consultantplus://offline/ref=24F3B9C1620908C07472193EE1C78510ECA182EFB0CA0DDC82E826D4C51D4193156707B7B809A66DC98298BB883F06E4E47DE852403CC25D5DF881J8k3H" TargetMode="External"/><Relationship Id="rId192" Type="http://schemas.openxmlformats.org/officeDocument/2006/relationships/hyperlink" Target="consultantplus://offline/ref=24F3B9C1620908C07472193EE1C78510ECA182EFB9CD0AD58EE27BDECD444D91126858A0BF40AA6CC98398BF866003F1F525E7545A22C14041FA8381JEkBH" TargetMode="External"/><Relationship Id="rId206" Type="http://schemas.openxmlformats.org/officeDocument/2006/relationships/hyperlink" Target="consultantplus://offline/ref=24F3B9C1620908C07472193EE1C78510ECA182EFB9CE0ADD86E47BDECD444D91126858A0BF40AA6CC98398BD856003F1F525E7545A22C14041FA8381JEkBH" TargetMode="External"/><Relationship Id="rId227" Type="http://schemas.openxmlformats.org/officeDocument/2006/relationships/hyperlink" Target="consultantplus://offline/ref=24F3B9C1620908C07472193EE1C78510ECA182EFB9CE0FD980E57BDECD444D91126858A0BF40AA6CC98398BD816003F1F525E7545A22C14041FA8381JEkBH" TargetMode="External"/><Relationship Id="rId248" Type="http://schemas.openxmlformats.org/officeDocument/2006/relationships/hyperlink" Target="consultantplus://offline/ref=24F3B9C1620908C07472193EE1C78510ECA182EFB9CD08DE8EE27BDECD444D91126858A0BF40AA6CC98398BA8B6003F1F525E7545A22C14041FA8381JEkBH" TargetMode="External"/><Relationship Id="rId269" Type="http://schemas.openxmlformats.org/officeDocument/2006/relationships/hyperlink" Target="consultantplus://offline/ref=24F3B9C1620908C07472193EE1C78510ECA182EFB9CE09D981E57BDECD444D91126858A0AD40F260CB8786BE807555A0B3J7k0H" TargetMode="External"/><Relationship Id="rId12" Type="http://schemas.openxmlformats.org/officeDocument/2006/relationships/hyperlink" Target="consultantplus://offline/ref=24F3B9C1620908C07472193EE1C78510ECA182EFB9CD08DE8EE27BDECD444D91126858A0BF40AA6CC98398BE866003F1F525E7545A22C14041FA8381JEkBH" TargetMode="External"/><Relationship Id="rId33" Type="http://schemas.openxmlformats.org/officeDocument/2006/relationships/hyperlink" Target="consultantplus://offline/ref=24F3B9C1620908C07472193EE1C78510ECA182EFB1CF0CDA83E826D4C51D4193156707B7B809A66DC98398B9883F06E4E47DE852403CC25D5DF881J8k3H" TargetMode="External"/><Relationship Id="rId108" Type="http://schemas.openxmlformats.org/officeDocument/2006/relationships/hyperlink" Target="consultantplus://offline/ref=24F3B9C1620908C07472193EE1C78510ECA182EFBFCF0EDC81E826D4C51D4193156707B7B809A66DC9839BB9883F06E4E47DE852403CC25D5DF881J8k3H" TargetMode="External"/><Relationship Id="rId129" Type="http://schemas.openxmlformats.org/officeDocument/2006/relationships/hyperlink" Target="consultantplus://offline/ref=24F3B9C1620908C07472193EE1C78510ECA182EFBFC805DC84E826D4C51D4193156707B7B809A66DC98399BE883F06E4E47DE852403CC25D5DF881J8k3H" TargetMode="External"/><Relationship Id="rId280" Type="http://schemas.openxmlformats.org/officeDocument/2006/relationships/hyperlink" Target="consultantplus://offline/ref=24F3B9C1620908C07472193EE1C78510ECA182EFBFCF0EDC81E826D4C51D4193156707B7B809A66DC9839FB6883F06E4E47DE852403CC25D5DF881J8k3H" TargetMode="External"/><Relationship Id="rId54" Type="http://schemas.openxmlformats.org/officeDocument/2006/relationships/hyperlink" Target="consultantplus://offline/ref=24F3B9C1620908C07472193EE1C78510ECA182EFB0CA0DDC82E826D4C51D4193156707B7B809A66DC98398B7883F06E4E47DE852403CC25D5DF881J8k3H" TargetMode="External"/><Relationship Id="rId75" Type="http://schemas.openxmlformats.org/officeDocument/2006/relationships/hyperlink" Target="consultantplus://offline/ref=24F3B9C1620908C07472193EE1C78510ECA182EFB9CD08DE8EE27BDECD444D91126858A0BF40AA6CC98398BC866003F1F525E7545A22C14041FA8381JEkBH" TargetMode="External"/><Relationship Id="rId96" Type="http://schemas.openxmlformats.org/officeDocument/2006/relationships/hyperlink" Target="consultantplus://offline/ref=24F3B9C1620908C074720733F7ABDB19E6AEDBE7BCCD068BDBB77D8992144BC452285EF6F750F6299C8E9ABA9D6B54BEB370E8J5k6H" TargetMode="External"/><Relationship Id="rId140" Type="http://schemas.openxmlformats.org/officeDocument/2006/relationships/hyperlink" Target="consultantplus://offline/ref=24F3B9C1620908C07472193EE1C78510ECA182EFB0CA0DDC82E826D4C51D4193156707B7B809A66DC98391B8883F06E4E47DE852403CC25D5DF881J8k3H" TargetMode="External"/><Relationship Id="rId161" Type="http://schemas.openxmlformats.org/officeDocument/2006/relationships/hyperlink" Target="consultantplus://offline/ref=24F3B9C1620908C07472193EE1C78510ECA182EFB9CC0ADF85E77BDECD444D91126858A0AD40F260CB8786BE807555A0B3J7k0H" TargetMode="External"/><Relationship Id="rId182" Type="http://schemas.openxmlformats.org/officeDocument/2006/relationships/hyperlink" Target="consultantplus://offline/ref=24F3B9C1620908C07472193EE1C78510ECA182EFB9CE0ADD86E47BDECD444D91126858A0BF40AA6CC98398BC8B6003F1F525E7545A22C14041FA8381JEkBH" TargetMode="External"/><Relationship Id="rId217" Type="http://schemas.openxmlformats.org/officeDocument/2006/relationships/hyperlink" Target="consultantplus://offline/ref=24F3B9C1620908C07472193EE1C78510ECA182EFB9CE0FD980E57BDECD444D91126858A0BF40AA6CC98398BC8B6003F1F525E7545A22C14041FA8381JEkBH" TargetMode="External"/><Relationship Id="rId6" Type="http://schemas.openxmlformats.org/officeDocument/2006/relationships/hyperlink" Target="consultantplus://offline/ref=24F3B9C1620908C07472193EE1C78510ECA182EFBFC805DC84E826D4C51D4193156707B7B809A66DC98398BB883F06E4E47DE852403CC25D5DF881J8k3H" TargetMode="External"/><Relationship Id="rId238" Type="http://schemas.openxmlformats.org/officeDocument/2006/relationships/hyperlink" Target="consultantplus://offline/ref=24F3B9C1620908C07472193EE1C78510ECA182EFB9CE0ADD86E47BDECD444D91126858A0BF40AA6CC98398BA866003F1F525E7545A22C14041FA8381JEkBH" TargetMode="External"/><Relationship Id="rId259" Type="http://schemas.openxmlformats.org/officeDocument/2006/relationships/hyperlink" Target="consultantplus://offline/ref=24F3B9C1620908C07472193EE1C78510ECA182EFB9CE0ADD86E47BDECD444D91126858A0BF40AA6CC98398BA846003F1F525E7545A22C14041FA8381JEkBH" TargetMode="External"/><Relationship Id="rId23" Type="http://schemas.openxmlformats.org/officeDocument/2006/relationships/hyperlink" Target="consultantplus://offline/ref=24F3B9C1620908C07472193EE1C78510ECA182EFBFCF0EDC81E826D4C51D4193156707B7B809A66DC98398B6883F06E4E47DE852403CC25D5DF881J8k3H" TargetMode="External"/><Relationship Id="rId119" Type="http://schemas.openxmlformats.org/officeDocument/2006/relationships/hyperlink" Target="consultantplus://offline/ref=24F3B9C1620908C07472193EE1C78510ECA182EFB9CC0DDE8EE07BDECD444D91126858A0BF40AA6CC98398BA816003F1F525E7545A22C14041FA8381JEkBH" TargetMode="External"/><Relationship Id="rId270" Type="http://schemas.openxmlformats.org/officeDocument/2006/relationships/hyperlink" Target="consultantplus://offline/ref=24F3B9C1620908C07472193EE1C78510ECA182EFBFCA0DDB80E826D4C51D4193156707A5B851AA6FCD9D98BD9D6957A2JBk1H" TargetMode="External"/><Relationship Id="rId291" Type="http://schemas.openxmlformats.org/officeDocument/2006/relationships/hyperlink" Target="consultantplus://offline/ref=24F3B9C1620908C07472193EE1C78510ECA182EFB9CE08DD80EB7BDECD444D91126858A0BF40AA6CCB859DBE866003F1F525E7545A22C14041FA8381JEkBH" TargetMode="External"/><Relationship Id="rId305" Type="http://schemas.openxmlformats.org/officeDocument/2006/relationships/hyperlink" Target="consultantplus://offline/ref=24F3B9C1620908C07472193EE1C78510ECA182EFBFCF0EDC81E826D4C51D4193156707B7B809A66DC98298BF883F06E4E47DE852403CC25D5DF881J8k3H" TargetMode="External"/><Relationship Id="rId44" Type="http://schemas.openxmlformats.org/officeDocument/2006/relationships/hyperlink" Target="consultantplus://offline/ref=24F3B9C1620908C07472193EE1C78510ECA182EFBFCF0EDC81E826D4C51D4193156707B7B809A66DC98399BD883F06E4E47DE852403CC25D5DF881J8k3H" TargetMode="External"/><Relationship Id="rId65" Type="http://schemas.openxmlformats.org/officeDocument/2006/relationships/hyperlink" Target="consultantplus://offline/ref=24F3B9C1620908C07472193EE1C78510ECA182EFB0CA0DDC82E826D4C51D4193156707B7B809A66DC9839FB7883F06E4E47DE852403CC25D5DF881J8k3H" TargetMode="External"/><Relationship Id="rId86" Type="http://schemas.openxmlformats.org/officeDocument/2006/relationships/hyperlink" Target="consultantplus://offline/ref=24F3B9C1620908C07472193EE1C78510ECA182EFBFCF0EDC81E826D4C51D4193156707B7B809A66DC9839BBF883F06E4E47DE852403CC25D5DF881J8k3H" TargetMode="External"/><Relationship Id="rId130" Type="http://schemas.openxmlformats.org/officeDocument/2006/relationships/hyperlink" Target="consultantplus://offline/ref=24F3B9C1620908C07472193EE1C78510ECA182EFB0CA0DDC82E826D4C51D4193156707B7B809A66DC98391BD883F06E4E47DE852403CC25D5DF881J8k3H" TargetMode="External"/><Relationship Id="rId151" Type="http://schemas.openxmlformats.org/officeDocument/2006/relationships/hyperlink" Target="consultantplus://offline/ref=24F3B9C1620908C07472193EE1C78510ECA182EFB0CA0DDC82E826D4C51D4193156707B7B809A66DC98391B7883F06E4E47DE852403CC25D5DF881J8k3H" TargetMode="External"/><Relationship Id="rId172" Type="http://schemas.openxmlformats.org/officeDocument/2006/relationships/hyperlink" Target="consultantplus://offline/ref=24F3B9C1620908C07472193EE1C78510ECA182EFB1CF0CDA83E826D4C51D4193156707B7B809A66DC9839ABA883F06E4E47DE852403CC25D5DF881J8k3H" TargetMode="External"/><Relationship Id="rId193" Type="http://schemas.openxmlformats.org/officeDocument/2006/relationships/hyperlink" Target="consultantplus://offline/ref=24F3B9C1620908C07472193EE1C78510ECA182EFB9CE0ADD86E47BDECD444D91126858A0BF40AA6CC98398BD836003F1F525E7545A22C14041FA8381JEkBH" TargetMode="External"/><Relationship Id="rId207" Type="http://schemas.openxmlformats.org/officeDocument/2006/relationships/hyperlink" Target="consultantplus://offline/ref=24F3B9C1620908C07472193EE1C78510ECA182EFB9CE0ADD86E47BDECD444D91126858A0BF40AA6CC98398BD846003F1F525E7545A22C14041FA8381JEkBH" TargetMode="External"/><Relationship Id="rId228" Type="http://schemas.openxmlformats.org/officeDocument/2006/relationships/hyperlink" Target="consultantplus://offline/ref=24F3B9C1620908C07472193EE1C78510ECA182EFB9CE0ADD86E47BDECD444D91126858A0BF40AA6CC98398BA816003F1F525E7545A22C14041FA8381JEkBH" TargetMode="External"/><Relationship Id="rId249" Type="http://schemas.openxmlformats.org/officeDocument/2006/relationships/hyperlink" Target="consultantplus://offline/ref=24F3B9C1620908C07472193EE1C78510ECA182EFB9CE0ADD86E47BDECD444D91126858A0BF40AA6CC98398BA846003F1F525E7545A22C14041FA8381JEkBH" TargetMode="External"/><Relationship Id="rId13" Type="http://schemas.openxmlformats.org/officeDocument/2006/relationships/hyperlink" Target="consultantplus://offline/ref=24F3B9C1620908C07472193EE1C78510ECA182EFB9CD0BD486E17BDECD444D91126858A0BF40AA6CC98398BE866003F1F525E7545A22C14041FA8381JEkBH" TargetMode="External"/><Relationship Id="rId109" Type="http://schemas.openxmlformats.org/officeDocument/2006/relationships/hyperlink" Target="consultantplus://offline/ref=24F3B9C1620908C07472193EE1C78510ECA182EFB1CF0CDA83E826D4C51D4193156707B7B809A66DC9839ABF883F06E4E47DE852403CC25D5DF881J8k3H" TargetMode="External"/><Relationship Id="rId260" Type="http://schemas.openxmlformats.org/officeDocument/2006/relationships/hyperlink" Target="consultantplus://offline/ref=24F3B9C1620908C07472193EE1C78510ECA182EFB9CE0ADD86E47BDECD444D91126858A0BF40AA6CC98398BA846003F1F525E7545A22C14041FA8381JEkBH" TargetMode="External"/><Relationship Id="rId281" Type="http://schemas.openxmlformats.org/officeDocument/2006/relationships/hyperlink" Target="consultantplus://offline/ref=24F3B9C1620908C07472193EE1C78510ECA182EFBFCF0EDC81E826D4C51D4193156707B7B809A66DC9839FB7883F06E4E47DE852403CC25D5DF881J8k3H" TargetMode="External"/><Relationship Id="rId34" Type="http://schemas.openxmlformats.org/officeDocument/2006/relationships/hyperlink" Target="consultantplus://offline/ref=24F3B9C1620908C07472193EE1C78510ECA182EFB1C90CD482E826D4C51D4193156707B7B809A66DC98398B8883F06E4E47DE852403CC25D5DF881J8k3H" TargetMode="External"/><Relationship Id="rId55" Type="http://schemas.openxmlformats.org/officeDocument/2006/relationships/hyperlink" Target="consultantplus://offline/ref=24F3B9C1620908C07472193EE1C78510ECA182EFB9CC0BDB87E07BDECD444D91126858A0BF40AA6CC98398BF816003F1F525E7545A22C14041FA8381JEkBH" TargetMode="External"/><Relationship Id="rId76" Type="http://schemas.openxmlformats.org/officeDocument/2006/relationships/hyperlink" Target="consultantplus://offline/ref=24F3B9C1620908C07472193EE1C78510ECA182EFB9CD0AD58EE27BDECD444D91126858A0BF40AA6CC98398BF806003F1F525E7545A22C14041FA8381JEkBH" TargetMode="External"/><Relationship Id="rId97" Type="http://schemas.openxmlformats.org/officeDocument/2006/relationships/hyperlink" Target="consultantplus://offline/ref=24F3B9C1620908C074720733F7ABDB19E6AEDBE7BCCD068BDBB77D8992144BC452285EF6F750F6299C8E9ABA9D6B54BEB370E8J5k6H" TargetMode="External"/><Relationship Id="rId120" Type="http://schemas.openxmlformats.org/officeDocument/2006/relationships/hyperlink" Target="consultantplus://offline/ref=24F3B9C1620908C07472193EE1C78510ECA182EFB9CC0DDE8EE07BDECD444D91126858A0BF40AA6CC98398BA806003F1F525E7545A22C14041FA8381JEkBH" TargetMode="External"/><Relationship Id="rId141" Type="http://schemas.openxmlformats.org/officeDocument/2006/relationships/hyperlink" Target="consultantplus://offline/ref=24F3B9C1620908C07472193EE1C78510ECA182EFB9CE0CD585E27BDECD444D91126858A0AD40F260CB8786BE807555A0B3J7k0H" TargetMode="External"/><Relationship Id="rId7" Type="http://schemas.openxmlformats.org/officeDocument/2006/relationships/hyperlink" Target="consultantplus://offline/ref=24F3B9C1620908C07472193EE1C78510ECA182EFB0CA0DDC82E826D4C51D4193156707B7B809A66DC98398BB883F06E4E47DE852403CC25D5DF881J8k3H" TargetMode="External"/><Relationship Id="rId162" Type="http://schemas.openxmlformats.org/officeDocument/2006/relationships/hyperlink" Target="consultantplus://offline/ref=24F3B9C1620908C07472193EE1C78510ECA182EFB0CA0DDC82E826D4C51D4193156707B7B809A66DC98298BD883F06E4E47DE852403CC25D5DF881J8k3H" TargetMode="External"/><Relationship Id="rId183" Type="http://schemas.openxmlformats.org/officeDocument/2006/relationships/hyperlink" Target="consultantplus://offline/ref=24F3B9C1620908C07472193EE1C78510ECA182EFBFCF0EDC81E826D4C51D4193156707B7B809A66DC9839CB9883F06E4E47DE852403CC25D5DF881J8k3H" TargetMode="External"/><Relationship Id="rId218" Type="http://schemas.openxmlformats.org/officeDocument/2006/relationships/hyperlink" Target="consultantplus://offline/ref=24F3B9C1620908C07472193EE1C78510ECA182EFB9CE0ADD86E47BDECD444D91126858A0BF40AA6CC98398BA826003F1F525E7545A22C14041FA8381JEkBH" TargetMode="External"/><Relationship Id="rId239" Type="http://schemas.openxmlformats.org/officeDocument/2006/relationships/hyperlink" Target="consultantplus://offline/ref=24F3B9C1620908C07472193EE1C78510ECA182EFB9CD08DE8EE27BDECD444D91126858A0BF40AA6CC98398BA8B6003F1F525E7545A22C14041FA8381JEkBH" TargetMode="External"/><Relationship Id="rId250" Type="http://schemas.openxmlformats.org/officeDocument/2006/relationships/hyperlink" Target="consultantplus://offline/ref=24F3B9C1620908C07472193EE1C78510ECA182EFB9CE0ADD86E47BDECD444D91126858A0BF40AA6CC98398BA846003F1F525E7545A22C14041FA8381JEkBH" TargetMode="External"/><Relationship Id="rId271" Type="http://schemas.openxmlformats.org/officeDocument/2006/relationships/hyperlink" Target="consultantplus://offline/ref=24F3B9C1620908C07472193EE1C78510ECA182EFB9CE0ADD86E47BDECD444D91126858A0BF40AA6CC98398BA8A6003F1F525E7545A22C14041FA8381JEkBH" TargetMode="External"/><Relationship Id="rId292" Type="http://schemas.openxmlformats.org/officeDocument/2006/relationships/hyperlink" Target="consultantplus://offline/ref=24F3B9C1620908C07472193EE1C78510ECA182EFB9CE08DC84E67BDECD444D91126858A0BF40AA6CC98699BC846003F1F525E7545A22C14041FA8381JEkBH" TargetMode="External"/><Relationship Id="rId306" Type="http://schemas.openxmlformats.org/officeDocument/2006/relationships/hyperlink" Target="consultantplus://offline/ref=24F3B9C1620908C07472193EE1C78510ECA182EFB1CF0CDA83E826D4C51D4193156707B7B809A66DC98391BB883F06E4E47DE852403CC25D5DF881J8k3H" TargetMode="External"/><Relationship Id="rId24" Type="http://schemas.openxmlformats.org/officeDocument/2006/relationships/hyperlink" Target="consultantplus://offline/ref=24F3B9C1620908C07472193EE1C78510ECA182EFB9CE0ADD86E47BDECD444D91126858A0BF40AA6CC98398BE846003F1F525E7545A22C14041FA8381JEkBH" TargetMode="External"/><Relationship Id="rId40" Type="http://schemas.openxmlformats.org/officeDocument/2006/relationships/hyperlink" Target="consultantplus://offline/ref=24F3B9C1620908C07472193EE1C78510ECA182EFB9CE0FD980E57BDECD444D91126858A0BF40AA6CC98398BE856003F1F525E7545A22C14041FA8381JEkBH" TargetMode="External"/><Relationship Id="rId45" Type="http://schemas.openxmlformats.org/officeDocument/2006/relationships/hyperlink" Target="consultantplus://offline/ref=24F3B9C1620908C07472193EE1C78510ECA182EFB9CE0ADD86E47BDECD444D91126858A0BF40AA6CC98398BF816003F1F525E7545A22C14041FA8381JEkBH" TargetMode="External"/><Relationship Id="rId66" Type="http://schemas.openxmlformats.org/officeDocument/2006/relationships/hyperlink" Target="consultantplus://offline/ref=24F3B9C1620908C07472193EE1C78510ECA182EFB9CE0FD980E57BDECD444D91126858A0BF40AA6CC98398BF856003F1F525E7545A22C14041FA8381JEkBH" TargetMode="External"/><Relationship Id="rId87" Type="http://schemas.openxmlformats.org/officeDocument/2006/relationships/hyperlink" Target="consultantplus://offline/ref=24F3B9C1620908C07472193EE1C78510ECA182EFB0CA0DDC82E826D4C51D4193156707B7B809A66DC98390BC883F06E4E47DE852403CC25D5DF881J8k3H" TargetMode="External"/><Relationship Id="rId110" Type="http://schemas.openxmlformats.org/officeDocument/2006/relationships/hyperlink" Target="consultantplus://offline/ref=24F3B9C1620908C07472193EE1C78510ECA182EFB0CA0DDC82E826D4C51D4193156707B7B809A66DC98390B8883F06E4E47DE852403CC25D5DF881J8k3H" TargetMode="External"/><Relationship Id="rId115" Type="http://schemas.openxmlformats.org/officeDocument/2006/relationships/hyperlink" Target="consultantplus://offline/ref=24F3B9C1620908C07472193EE1C78510ECA182EFB9CC0DDE8EE07BDECD444D91126858A0BF40AA6CC98398BA816003F1F525E7545A22C14041FA8381JEkBH" TargetMode="External"/><Relationship Id="rId131" Type="http://schemas.openxmlformats.org/officeDocument/2006/relationships/hyperlink" Target="consultantplus://offline/ref=24F3B9C1620908C07472193EE1C78510ECA182EFB9CD08DE8EE27BDECD444D91126858A0BF40AA6CC98398BD836003F1F525E7545A22C14041FA8381JEkBH" TargetMode="External"/><Relationship Id="rId136" Type="http://schemas.openxmlformats.org/officeDocument/2006/relationships/hyperlink" Target="consultantplus://offline/ref=24F3B9C1620908C07472193EE1C78510ECA182EFB0CA0DDC82E826D4C51D4193156707B7B809A66DC98391BB883F06E4E47DE852403CC25D5DF881J8k3H" TargetMode="External"/><Relationship Id="rId157" Type="http://schemas.openxmlformats.org/officeDocument/2006/relationships/hyperlink" Target="consultantplus://offline/ref=24F3B9C1620908C07472193EE1C78510ECA182EFB9CC0DDE8EE07BDECD444D91126858A0BF40AA6CC98398B8826003F1F525E7545A22C14041FA8381JEkBH" TargetMode="External"/><Relationship Id="rId178" Type="http://schemas.openxmlformats.org/officeDocument/2006/relationships/hyperlink" Target="consultantplus://offline/ref=24F3B9C1620908C07472193EE1C78510ECA182EFB9CD08DE8EE27BDECD444D91126858A0BF40AA6CC98398BD876003F1F525E7545A22C14041FA8381JEkBH" TargetMode="External"/><Relationship Id="rId301" Type="http://schemas.openxmlformats.org/officeDocument/2006/relationships/hyperlink" Target="consultantplus://offline/ref=24F3B9C1620908C07472193EE1C78510ECA182EFB9CD08DE8EE27BDECD444D91126858A0BF40AA6CC98398B8816003F1F525E7545A22C14041FA8381JEkBH" TargetMode="External"/><Relationship Id="rId61" Type="http://schemas.openxmlformats.org/officeDocument/2006/relationships/hyperlink" Target="consultantplus://offline/ref=24F3B9C1620908C07472193EE1C78510ECA182EFB9CE0ADD86E47BDECD444D91126858A0BF40AA6CC98398BC836003F1F525E7545A22C14041FA8381JEkBH" TargetMode="External"/><Relationship Id="rId82" Type="http://schemas.openxmlformats.org/officeDocument/2006/relationships/hyperlink" Target="consultantplus://offline/ref=24F3B9C1620908C074720733F7ABDB19E6AEDBE7BCCD068BDBB77D8992144BC452285EF3FD0FF33C8DD695BC877557A3AF72EA54J5kEH" TargetMode="External"/><Relationship Id="rId152" Type="http://schemas.openxmlformats.org/officeDocument/2006/relationships/hyperlink" Target="consultantplus://offline/ref=24F3B9C1620908C07472193EE1C78510ECA182EFB9CE08DC84E67BDECD444D91126858A0AD40F260CB8786BE807555A0B3J7k0H" TargetMode="External"/><Relationship Id="rId173" Type="http://schemas.openxmlformats.org/officeDocument/2006/relationships/hyperlink" Target="consultantplus://offline/ref=24F3B9C1620908C07472193EE1C78510ECA182EFB1CF0CDA83E826D4C51D4193156707B7B809A66DC98399B6883F06E4E47DE852403CC25D5DF881J8k3H" TargetMode="External"/><Relationship Id="rId194" Type="http://schemas.openxmlformats.org/officeDocument/2006/relationships/hyperlink" Target="consultantplus://offline/ref=24F3B9C1620908C07472193EE1C78510ECA182EFBFCF0EDC81E826D4C51D4193156707B7B809A66DC9839DBC883F06E4E47DE852403CC25D5DF881J8k3H" TargetMode="External"/><Relationship Id="rId199" Type="http://schemas.openxmlformats.org/officeDocument/2006/relationships/hyperlink" Target="consultantplus://offline/ref=24F3B9C1620908C07472193EE1C78510ECA182EFB9CD0BD486E17BDECD444D91126858A0BF40AA6CC98398BF866003F1F525E7545A22C14041FA8381JEkBH" TargetMode="External"/><Relationship Id="rId203" Type="http://schemas.openxmlformats.org/officeDocument/2006/relationships/hyperlink" Target="consultantplus://offline/ref=24F3B9C1620908C07472193EE1C78510ECA182EFB9CE0ADD86E47BDECD444D91126858A0BF40AA6CC98398BD816003F1F525E7545A22C14041FA8381JEkBH" TargetMode="External"/><Relationship Id="rId208" Type="http://schemas.openxmlformats.org/officeDocument/2006/relationships/hyperlink" Target="consultantplus://offline/ref=24F3B9C1620908C07472193EE1C78510ECA182EFB9CE0ADD86E47BDECD444D91126858A0BF40AA6CC98398BD8B6003F1F525E7545A22C14041FA8381JEkBH" TargetMode="External"/><Relationship Id="rId229" Type="http://schemas.openxmlformats.org/officeDocument/2006/relationships/hyperlink" Target="consultantplus://offline/ref=24F3B9C1620908C07472193EE1C78510ECA182EFBFCF0EDC81E826D4C51D4193156707B7B809A66DC9839DB6883F06E4E47DE852403CC25D5DF881J8k3H" TargetMode="External"/><Relationship Id="rId19" Type="http://schemas.openxmlformats.org/officeDocument/2006/relationships/hyperlink" Target="consultantplus://offline/ref=24F3B9C1620908C074720733F7ABDB19E7A8DEE7BCCB068BDBB77D8992144BC452285EF5FC04A76DCF88CCEFC73E5AA2B56EEA55403EC141J5kFH" TargetMode="External"/><Relationship Id="rId224" Type="http://schemas.openxmlformats.org/officeDocument/2006/relationships/hyperlink" Target="consultantplus://offline/ref=24F3B9C1620908C074720733F7ABDB19E6AEDBE7BCCD068BDBB77D8992144BC452285EF6F750F6299C8E9ABA9D6B54BEB370E8J5k6H" TargetMode="External"/><Relationship Id="rId240" Type="http://schemas.openxmlformats.org/officeDocument/2006/relationships/hyperlink" Target="consultantplus://offline/ref=24F3B9C1620908C07472193EE1C78510ECA182EFB9CE0ADD86E47BDECD444D91126858A0BF40AA6CC98398BA846003F1F525E7545A22C14041FA8381JEkBH" TargetMode="External"/><Relationship Id="rId245" Type="http://schemas.openxmlformats.org/officeDocument/2006/relationships/hyperlink" Target="consultantplus://offline/ref=24F3B9C1620908C07472193EE1C78510ECA182EFB9CE0ADD86E47BDECD444D91126858A0BF40AA6CC98398BA846003F1F525E7545A22C14041FA8381JEkBH" TargetMode="External"/><Relationship Id="rId261" Type="http://schemas.openxmlformats.org/officeDocument/2006/relationships/hyperlink" Target="consultantplus://offline/ref=24F3B9C1620908C07472193EE1C78510ECA182EFB9CD08DE8EE27BDECD444D91126858A0BF40AA6CC98398BA8B6003F1F525E7545A22C14041FA8381JEkBH" TargetMode="External"/><Relationship Id="rId266" Type="http://schemas.openxmlformats.org/officeDocument/2006/relationships/hyperlink" Target="consultantplus://offline/ref=24F3B9C1620908C07472193EE1C78510ECA182EFB9CE0ADD86E47BDECD444D91126858A0BF40AA6CC98398BA846003F1F525E7545A22C14041FA8381JEkBH" TargetMode="External"/><Relationship Id="rId287" Type="http://schemas.openxmlformats.org/officeDocument/2006/relationships/hyperlink" Target="consultantplus://offline/ref=24F3B9C1620908C07472193EE1C78510ECA182EFB9CD05D98EE37BDECD444D91126858A0BF40AA6CC98398BF866003F1F525E7545A22C14041FA8381JEkBH" TargetMode="External"/><Relationship Id="rId14" Type="http://schemas.openxmlformats.org/officeDocument/2006/relationships/hyperlink" Target="consultantplus://offline/ref=24F3B9C1620908C07472193EE1C78510ECA182EFB9CD0AD58EE27BDECD444D91126858A0BF40AA6CC98398BE866003F1F525E7545A22C14041FA8381JEkBH" TargetMode="External"/><Relationship Id="rId30" Type="http://schemas.openxmlformats.org/officeDocument/2006/relationships/hyperlink" Target="consultantplus://offline/ref=24F3B9C1620908C07472193EE1C78510ECA182EFBFCF0EDC81E826D4C51D4193156707B7B809A66DC98398B7883F06E4E47DE852403CC25D5DF881J8k3H" TargetMode="External"/><Relationship Id="rId35" Type="http://schemas.openxmlformats.org/officeDocument/2006/relationships/hyperlink" Target="consultantplus://offline/ref=24F3B9C1620908C07472193EE1C78510ECA182EFB9CC0DDE8EE07BDECD444D91126858A0BF40AA6CC98398BE856003F1F525E7545A22C14041FA8381JEkBH" TargetMode="External"/><Relationship Id="rId56" Type="http://schemas.openxmlformats.org/officeDocument/2006/relationships/hyperlink" Target="consultantplus://offline/ref=24F3B9C1620908C07472193EE1C78510ECA182EFB9CD08DE8EE27BDECD444D91126858A0BF40AA6CC98398BF836003F1F525E7545A22C14041FA8381JEkBH" TargetMode="External"/><Relationship Id="rId77" Type="http://schemas.openxmlformats.org/officeDocument/2006/relationships/hyperlink" Target="consultantplus://offline/ref=24F3B9C1620908C07472193EE1C78510ECA182EFB9CE0FD980E57BDECD444D91126858A0BF40AA6CC98398BF8A6003F1F525E7545A22C14041FA8381JEkBH" TargetMode="External"/><Relationship Id="rId100" Type="http://schemas.openxmlformats.org/officeDocument/2006/relationships/hyperlink" Target="consultantplus://offline/ref=24F3B9C1620908C074720733F7ABDB19E4ABDFE3B8C8068BDBB77D8992144BC452285EF5FC05A564CB88CCEFC73E5AA2B56EEA55403EC141J5kFH" TargetMode="External"/><Relationship Id="rId105" Type="http://schemas.openxmlformats.org/officeDocument/2006/relationships/hyperlink" Target="consultantplus://offline/ref=24F3B9C1620908C074720733F7ABDB19E6AEDBE7BCCD068BDBB77D8992144BC452285EF6F750F6299C8E9ABA9D6B54BEB370E8J5k6H" TargetMode="External"/><Relationship Id="rId126" Type="http://schemas.openxmlformats.org/officeDocument/2006/relationships/hyperlink" Target="consultantplus://offline/ref=24F3B9C1620908C07472193EE1C78510ECA182EFB0CA0DDC82E826D4C51D4193156707B7B809A66DC98391BC883F06E4E47DE852403CC25D5DF881J8k3H" TargetMode="External"/><Relationship Id="rId147" Type="http://schemas.openxmlformats.org/officeDocument/2006/relationships/hyperlink" Target="consultantplus://offline/ref=24F3B9C1620908C07472193EE1C78510ECA182EFB9CC0DDE8EE07BDECD444D91126858A0BF40AA6CC98398BB8A6003F1F525E7545A22C14041FA8381JEkBH" TargetMode="External"/><Relationship Id="rId168" Type="http://schemas.openxmlformats.org/officeDocument/2006/relationships/hyperlink" Target="consultantplus://offline/ref=24F3B9C1620908C07472193EE1C78510ECA182EFB9CC0BDB87E07BDECD444D91126858A0BF40AA6CC98398BB876003F1F525E7545A22C14041FA8381JEkBH" TargetMode="External"/><Relationship Id="rId282" Type="http://schemas.openxmlformats.org/officeDocument/2006/relationships/hyperlink" Target="consultantplus://offline/ref=24F3B9C1620908C07472193EE1C78510ECA182EFB9CE0ADD86E47BDECD444D91126858A0BF40AA6CC98398BB826003F1F525E7545A22C14041FA8381JEkBH" TargetMode="External"/><Relationship Id="rId8" Type="http://schemas.openxmlformats.org/officeDocument/2006/relationships/hyperlink" Target="consultantplus://offline/ref=24F3B9C1620908C07472193EE1C78510ECA182EFB1CF0CDA83E826D4C51D4193156707B7B809A66DC98398BB883F06E4E47DE852403CC25D5DF881J8k3H" TargetMode="External"/><Relationship Id="rId51" Type="http://schemas.openxmlformats.org/officeDocument/2006/relationships/hyperlink" Target="consultantplus://offline/ref=24F3B9C1620908C07472193EE1C78510ECA182EFBFCF0EDC81E826D4C51D4193156707B7B809A66DC98399B8883F06E4E47DE852403CC25D5DF881J8k3H" TargetMode="External"/><Relationship Id="rId72" Type="http://schemas.openxmlformats.org/officeDocument/2006/relationships/hyperlink" Target="consultantplus://offline/ref=24F3B9C1620908C07472193EE1C78510ECA182EFBDCB0ED881E826D4C51D4193156707B7B809A66DC9839ABF883F06E4E47DE852403CC25D5DF881J8k3H" TargetMode="External"/><Relationship Id="rId93" Type="http://schemas.openxmlformats.org/officeDocument/2006/relationships/hyperlink" Target="consultantplus://offline/ref=24F3B9C1620908C07472193EE1C78510ECA182EFBFC805DC84E826D4C51D4193156707B7B809A66DC98398B9883F06E4E47DE852403CC25D5DF881J8k3H" TargetMode="External"/><Relationship Id="rId98" Type="http://schemas.openxmlformats.org/officeDocument/2006/relationships/hyperlink" Target="consultantplus://offline/ref=24F3B9C1620908C074720733F7ABDB19E6AEDBE7BCCD068BDBB77D8992144BC452285EF6F750F6299C8E9ABA9D6B54BEB370E8J5k6H" TargetMode="External"/><Relationship Id="rId121" Type="http://schemas.openxmlformats.org/officeDocument/2006/relationships/hyperlink" Target="consultantplus://offline/ref=24F3B9C1620908C07472193EE1C78510ECA182EFB9CC0DDE8EE07BDECD444D91126858A0BF40AA6CC98398BA8A6003F1F525E7545A22C14041FA8381JEkBH" TargetMode="External"/><Relationship Id="rId142" Type="http://schemas.openxmlformats.org/officeDocument/2006/relationships/hyperlink" Target="consultantplus://offline/ref=24F3B9C1620908C07472193EE1C78510ECA182EFB9CC0DDE8EE07BDECD444D91126858A0BF40AA6CC98398BB856003F1F525E7545A22C14041FA8381JEkBH" TargetMode="External"/><Relationship Id="rId163" Type="http://schemas.openxmlformats.org/officeDocument/2006/relationships/hyperlink" Target="consultantplus://offline/ref=24F3B9C1620908C074720733F7ABDB19E6AEDBE7BCCD068BDBB77D8992144BC452285EF6F750F6299C8E9ABA9D6B54BEB370E8J5k6H" TargetMode="External"/><Relationship Id="rId184" Type="http://schemas.openxmlformats.org/officeDocument/2006/relationships/hyperlink" Target="consultantplus://offline/ref=24F3B9C1620908C07472193EE1C78510ECA182EFB1CF0CDA83E826D4C51D4193156707B7B809A66DC9839BBF883F06E4E47DE852403CC25D5DF881J8k3H" TargetMode="External"/><Relationship Id="rId189" Type="http://schemas.openxmlformats.org/officeDocument/2006/relationships/hyperlink" Target="consultantplus://offline/ref=24F3B9C1620908C074720733F7ABDB19E6AEDBE7BCCD068BDBB77D8992144BC452285EF6F750F6299C8E9ABA9D6B54BEB370E8J5k6H" TargetMode="External"/><Relationship Id="rId219" Type="http://schemas.openxmlformats.org/officeDocument/2006/relationships/hyperlink" Target="consultantplus://offline/ref=24F3B9C1620908C07472193EE1C78510ECA182EFB9CC0DDE8EE07BDECD444D91126858A0BF40AA6CC98398B8856003F1F525E7545A22C14041FA8381JEkBH" TargetMode="External"/><Relationship Id="rId3" Type="http://schemas.openxmlformats.org/officeDocument/2006/relationships/settings" Target="settings.xml"/><Relationship Id="rId214" Type="http://schemas.openxmlformats.org/officeDocument/2006/relationships/hyperlink" Target="consultantplus://offline/ref=24F3B9C1620908C07472193EE1C78510ECA182EFB9CE0BDA82E07BDECD444D91126858A0BF40AA6CC98398BF876003F1F525E7545A22C14041FA8381JEkBH" TargetMode="External"/><Relationship Id="rId230" Type="http://schemas.openxmlformats.org/officeDocument/2006/relationships/hyperlink" Target="consultantplus://offline/ref=24F3B9C1620908C07472193EE1C78510ECA182EFBFCF0EDC81E826D4C51D4193156707B7B809A66DC9839DB6883F06E4E47DE852403CC25D5DF881J8k3H" TargetMode="External"/><Relationship Id="rId235" Type="http://schemas.openxmlformats.org/officeDocument/2006/relationships/hyperlink" Target="consultantplus://offline/ref=24F3B9C1620908C07472193EE1C78510ECA182EFBFCF0EDC81E826D4C51D4193156707B7B809A66DC9839EB8883F06E4E47DE852403CC25D5DF881J8k3H" TargetMode="External"/><Relationship Id="rId251" Type="http://schemas.openxmlformats.org/officeDocument/2006/relationships/hyperlink" Target="consultantplus://offline/ref=24F3B9C1620908C07472193EE1C78510ECA182EFB9CE0ADD86E47BDECD444D91126858A0BF40AA6CC98398BA846003F1F525E7545A22C14041FA8381JEkBH" TargetMode="External"/><Relationship Id="rId256" Type="http://schemas.openxmlformats.org/officeDocument/2006/relationships/hyperlink" Target="consultantplus://offline/ref=24F3B9C1620908C07472193EE1C78510ECA182EFB9CE0ADD86E47BDECD444D91126858A0BF40AA6CC98398BA846003F1F525E7545A22C14041FA8381JEkBH" TargetMode="External"/><Relationship Id="rId277" Type="http://schemas.openxmlformats.org/officeDocument/2006/relationships/hyperlink" Target="consultantplus://offline/ref=24F3B9C1620908C07472193EE1C78510ECA182EFB0CA0DDC82E826D4C51D4193156707B7B809A66DC9829BBE883F06E4E47DE852403CC25D5DF881J8k3H" TargetMode="External"/><Relationship Id="rId298" Type="http://schemas.openxmlformats.org/officeDocument/2006/relationships/hyperlink" Target="consultantplus://offline/ref=24F3B9C1620908C07472193EE1C78510ECA182EFB9CE0ADD86E47BDECD444D91126858A0BF40AA6CC98398BB806003F1F525E7545A22C14041FA8381JEkBH" TargetMode="External"/><Relationship Id="rId25" Type="http://schemas.openxmlformats.org/officeDocument/2006/relationships/hyperlink" Target="consultantplus://offline/ref=24F3B9C1620908C07472193EE1C78510ECA182EFB9CC0BDB87E07BDECD444D91126858A0BF40AA6CC98398BE856003F1F525E7545A22C14041FA8381JEkBH" TargetMode="External"/><Relationship Id="rId46" Type="http://schemas.openxmlformats.org/officeDocument/2006/relationships/hyperlink" Target="consultantplus://offline/ref=24F3B9C1620908C07472193EE1C78510ECA182EFBFCF0EDC81E826D4C51D4193156707B7B809A66DC98399BA883F06E4E47DE852403CC25D5DF881J8k3H" TargetMode="External"/><Relationship Id="rId67" Type="http://schemas.openxmlformats.org/officeDocument/2006/relationships/hyperlink" Target="consultantplus://offline/ref=24F3B9C1620908C07472193EE1C78510ECA182EFBDC808D481E826D4C51D4193156707B7B809A66DC98399BF883F06E4E47DE852403CC25D5DF881J8k3H" TargetMode="External"/><Relationship Id="rId116" Type="http://schemas.openxmlformats.org/officeDocument/2006/relationships/hyperlink" Target="consultantplus://offline/ref=24F3B9C1620908C07472193EE1C78510ECA182EFBFCF0EDC81E826D4C51D4193156707B7B809A66DC9839CBE883F06E4E47DE852403CC25D5DF881J8k3H" TargetMode="External"/><Relationship Id="rId137" Type="http://schemas.openxmlformats.org/officeDocument/2006/relationships/hyperlink" Target="consultantplus://offline/ref=24F3B9C1620908C07472193EE1C78510ECA182EFB9CC0BDB87E07BDECD444D91126858A0BF40AA6CC98398BB816003F1F525E7545A22C14041FA8381JEkBH" TargetMode="External"/><Relationship Id="rId158" Type="http://schemas.openxmlformats.org/officeDocument/2006/relationships/hyperlink" Target="consultantplus://offline/ref=24F3B9C1620908C07472193EE1C78510ECA182EFBFC805DC84E826D4C51D4193156707B7B809A66DC98398B9883F06E4E47DE852403CC25D5DF881J8k3H" TargetMode="External"/><Relationship Id="rId272" Type="http://schemas.openxmlformats.org/officeDocument/2006/relationships/hyperlink" Target="consultantplus://offline/ref=24F3B9C1620908C07472193EE1C78510ECA182EFB9CD08DE8EE27BDECD444D91126858A0BF40AA6CC98398BA8A6003F1F525E7545A22C14041FA8381JEkBH" TargetMode="External"/><Relationship Id="rId293" Type="http://schemas.openxmlformats.org/officeDocument/2006/relationships/hyperlink" Target="consultantplus://offline/ref=24F3B9C1620908C07472193EE1C78510ECA182EFB9CE0ED985E17BDECD444D91126858A0BF40AA6CC8819ABD876003F1F525E7545A22C14041FA8381JEkBH" TargetMode="External"/><Relationship Id="rId302" Type="http://schemas.openxmlformats.org/officeDocument/2006/relationships/hyperlink" Target="consultantplus://offline/ref=24F3B9C1620908C07472193EE1C78510ECA182EFB9CD08DE8EE27BDECD444D91126858A0BF40AA6CC98398B8876003F1F525E7545A22C14041FA8381JEkBH" TargetMode="External"/><Relationship Id="rId307" Type="http://schemas.openxmlformats.org/officeDocument/2006/relationships/fontTable" Target="fontTable.xml"/><Relationship Id="rId20" Type="http://schemas.openxmlformats.org/officeDocument/2006/relationships/hyperlink" Target="consultantplus://offline/ref=24F3B9C1620908C07472193EE1C78510ECA182EFB9CE09D481E77BDECD444D91126858A0AD40F260CB8786BE807555A0B3J7k0H" TargetMode="External"/><Relationship Id="rId41" Type="http://schemas.openxmlformats.org/officeDocument/2006/relationships/hyperlink" Target="consultantplus://offline/ref=24F3B9C1620908C07472193EE1C78510ECA182EFB9CE09D485E57BDECD444D91126858A0BF40AA6CC98398BE856003F1F525E7545A22C14041FA8381JEkBH" TargetMode="External"/><Relationship Id="rId62" Type="http://schemas.openxmlformats.org/officeDocument/2006/relationships/hyperlink" Target="consultantplus://offline/ref=24F3B9C1620908C07472193EE1C78510ECA182EFB9CD05DF82E77BDECD444D91126858A0BF40AA6CC98398BD816003F1F525E7545A22C14041FA8381JEkBH" TargetMode="External"/><Relationship Id="rId83" Type="http://schemas.openxmlformats.org/officeDocument/2006/relationships/hyperlink" Target="consultantplus://offline/ref=24F3B9C1620908C07472193EE1C78510ECA182EFBFCF0EDC81E826D4C51D4193156707B7B809A66DC9839BBE883F06E4E47DE852403CC25D5DF881J8k3H" TargetMode="External"/><Relationship Id="rId88" Type="http://schemas.openxmlformats.org/officeDocument/2006/relationships/hyperlink" Target="consultantplus://offline/ref=24F3B9C1620908C07472193EE1C78510ECA182EFB9CD08DE8EE27BDECD444D91126858A0BF40AA6CC98398BC8B6003F1F525E7545A22C14041FA8381JEkBH" TargetMode="External"/><Relationship Id="rId111" Type="http://schemas.openxmlformats.org/officeDocument/2006/relationships/hyperlink" Target="consultantplus://offline/ref=24F3B9C1620908C07472193EE1C78510ECA182EFB9CC0DDE8EE07BDECD444D91126858A0BF40AA6CC98398BD806003F1F525E7545A22C14041FA8381JEkBH" TargetMode="External"/><Relationship Id="rId132" Type="http://schemas.openxmlformats.org/officeDocument/2006/relationships/hyperlink" Target="consultantplus://offline/ref=24F3B9C1620908C07472193EE1C78510ECA182EFB9CE0FD980E57BDECD444D91126858A0BF40AA6CC98398BC866003F1F525E7545A22C14041FA8381JEkBH" TargetMode="External"/><Relationship Id="rId153" Type="http://schemas.openxmlformats.org/officeDocument/2006/relationships/hyperlink" Target="consultantplus://offline/ref=24F3B9C1620908C07472193EE1C78510ECA182EFB9CE0CD585E27BDECD444D91126858A0AD40F260CB8786BE807555A0B3J7k0H" TargetMode="External"/><Relationship Id="rId174" Type="http://schemas.openxmlformats.org/officeDocument/2006/relationships/hyperlink" Target="consultantplus://offline/ref=24F3B9C1620908C074720733F7ABDB19E6AEDBE7BCCD068BDBB77D8992144BC452285EF6F750F6299C8E9ABA9D6B54BEB370E8J5k6H" TargetMode="External"/><Relationship Id="rId179" Type="http://schemas.openxmlformats.org/officeDocument/2006/relationships/hyperlink" Target="consultantplus://offline/ref=24F3B9C1620908C07472193EE1C78510ECA182EFB1CF0CDA83E826D4C51D4193156707B7B809A66DC9839AB7883F06E4E47DE852403CC25D5DF881J8k3H" TargetMode="External"/><Relationship Id="rId195" Type="http://schemas.openxmlformats.org/officeDocument/2006/relationships/hyperlink" Target="consultantplus://offline/ref=24F3B9C1620908C07472193EE1C78510ECA182EFB0CA0DDC82E826D4C51D4193156707B7B809A66DC98298B6883F06E4E47DE852403CC25D5DF881J8k3H" TargetMode="External"/><Relationship Id="rId209" Type="http://schemas.openxmlformats.org/officeDocument/2006/relationships/hyperlink" Target="consultantplus://offline/ref=24F3B9C1620908C07472193EE1C78510ECA182EFB0CA0DDC82E826D4C51D4193156707B7B809A66DC98299BC883F06E4E47DE852403CC25D5DF881J8k3H" TargetMode="External"/><Relationship Id="rId190" Type="http://schemas.openxmlformats.org/officeDocument/2006/relationships/hyperlink" Target="consultantplus://offline/ref=24F3B9C1620908C07472193EE1C78510ECA182EFB9CC0BDB87E07BDECD444D91126858A0BF40AA6CC98398BB846003F1F525E7545A22C14041FA8381JEkBH" TargetMode="External"/><Relationship Id="rId204" Type="http://schemas.openxmlformats.org/officeDocument/2006/relationships/hyperlink" Target="consultantplus://offline/ref=24F3B9C1620908C07472193EE1C78510ECA182EFB9CE0ADD86E47BDECD444D91126858A0BF40AA6CC98398BD876003F1F525E7545A22C14041FA8381JEkBH" TargetMode="External"/><Relationship Id="rId220" Type="http://schemas.openxmlformats.org/officeDocument/2006/relationships/hyperlink" Target="consultantplus://offline/ref=24F3B9C1620908C07472193EE1C78510ECA182EFB9CE09D485E57BDECD444D91126858A0BF40AA6CC98398BE8B6003F1F525E7545A22C14041FA8381JEkBH" TargetMode="External"/><Relationship Id="rId225" Type="http://schemas.openxmlformats.org/officeDocument/2006/relationships/hyperlink" Target="consultantplus://offline/ref=24F3B9C1620908C07472193EE1C78510ECA182EFB9CD08DE8EE27BDECD444D91126858A0BF40AA6CC98398BA856003F1F525E7545A22C14041FA8381JEkBH" TargetMode="External"/><Relationship Id="rId241" Type="http://schemas.openxmlformats.org/officeDocument/2006/relationships/hyperlink" Target="consultantplus://offline/ref=24F3B9C1620908C07472193EE1C78510ECA182EFB9CE0ADD86E47BDECD444D91126858A0BF40AA6CC98398BA846003F1F525E7545A22C14041FA8381JEkBH" TargetMode="External"/><Relationship Id="rId246" Type="http://schemas.openxmlformats.org/officeDocument/2006/relationships/hyperlink" Target="consultantplus://offline/ref=24F3B9C1620908C07472193EE1C78510ECA182EFB9CE0ADD86E47BDECD444D91126858A0BF40AA6CC98398BA846003F1F525E7545A22C14041FA8381JEkBH" TargetMode="External"/><Relationship Id="rId267" Type="http://schemas.openxmlformats.org/officeDocument/2006/relationships/hyperlink" Target="consultantplus://offline/ref=24F3B9C1620908C07472193EE1C78510ECA182EFB9CE08DD80EB7BDECD444D91126858A0BF40AA68C2D7C9FAD66655A4AF70E9485C3CC3J4k3H" TargetMode="External"/><Relationship Id="rId288" Type="http://schemas.openxmlformats.org/officeDocument/2006/relationships/hyperlink" Target="consultantplus://offline/ref=24F3B9C1620908C07472193EE1C78510ECA182EFB9CE0BDF86E57BDECD444D91126858A0AD40F260CB8786BE807555A0B3J7k0H" TargetMode="External"/><Relationship Id="rId15" Type="http://schemas.openxmlformats.org/officeDocument/2006/relationships/hyperlink" Target="consultantplus://offline/ref=24F3B9C1620908C07472193EE1C78510ECA182EFB9CE0FD980E57BDECD444D91126858A0BF40AA6CC98398BE866003F1F525E7545A22C14041FA8381JEkBH" TargetMode="External"/><Relationship Id="rId36" Type="http://schemas.openxmlformats.org/officeDocument/2006/relationships/hyperlink" Target="consultantplus://offline/ref=24F3B9C1620908C07472193EE1C78510ECA182EFB9CC0BDB87E07BDECD444D91126858A0BF40AA6CC98398BE8B6003F1F525E7545A22C14041FA8381JEkBH" TargetMode="External"/><Relationship Id="rId57" Type="http://schemas.openxmlformats.org/officeDocument/2006/relationships/hyperlink" Target="consultantplus://offline/ref=24F3B9C1620908C07472193EE1C78510ECA182EFB9CE0FD980E57BDECD444D91126858A0BF40AA6CC98398BE8B6003F1F525E7545A22C14041FA8381JEkBH" TargetMode="External"/><Relationship Id="rId106" Type="http://schemas.openxmlformats.org/officeDocument/2006/relationships/hyperlink" Target="consultantplus://offline/ref=24F3B9C1620908C07472193EE1C78510ECA182EFB1CF0CDA83E826D4C51D4193156707B7B809A66DC98399B6883F06E4E47DE852403CC25D5DF881J8k3H" TargetMode="External"/><Relationship Id="rId127" Type="http://schemas.openxmlformats.org/officeDocument/2006/relationships/hyperlink" Target="consultantplus://offline/ref=24F3B9C1620908C07472193EE1C78510ECA182EFB9CC0BDB87E07BDECD444D91126858A0BF40AA6CC98398BB826003F1F525E7545A22C14041FA8381JEkBH" TargetMode="External"/><Relationship Id="rId262" Type="http://schemas.openxmlformats.org/officeDocument/2006/relationships/hyperlink" Target="consultantplus://offline/ref=24F3B9C1620908C07472193EE1C78510ECA182EFB9CE0ADD86E47BDECD444D91126858A0BF40AA6CC98398BA846003F1F525E7545A22C14041FA8381JEkBH" TargetMode="External"/><Relationship Id="rId283" Type="http://schemas.openxmlformats.org/officeDocument/2006/relationships/hyperlink" Target="consultantplus://offline/ref=24F3B9C1620908C07472193EE1C78510ECA182EFB9CE08DD80EB7BDECD444D91126858A0AD40F260CB8786BE807555A0B3J7k0H" TargetMode="External"/><Relationship Id="rId10" Type="http://schemas.openxmlformats.org/officeDocument/2006/relationships/hyperlink" Target="consultantplus://offline/ref=24F3B9C1620908C07472193EE1C78510ECA182EFB9CC0DDE8EE07BDECD444D91126858A0BF40AA6CC98398BE866003F1F525E7545A22C14041FA8381JEkBH" TargetMode="External"/><Relationship Id="rId31" Type="http://schemas.openxmlformats.org/officeDocument/2006/relationships/hyperlink" Target="consultantplus://offline/ref=24F3B9C1620908C07472193EE1C78510ECA182EFBFC805DC84E826D4C51D4193156707B7B809A66DC98398B8883F06E4E47DE852403CC25D5DF881J8k3H" TargetMode="External"/><Relationship Id="rId52" Type="http://schemas.openxmlformats.org/officeDocument/2006/relationships/hyperlink" Target="consultantplus://offline/ref=24F3B9C1620908C07472193EE1C78510ECA182EFBFC805DC84E826D4C51D4193156707B7B809A66DC98398B9883F06E4E47DE852403CC25D5DF881J8k3H" TargetMode="External"/><Relationship Id="rId73" Type="http://schemas.openxmlformats.org/officeDocument/2006/relationships/hyperlink" Target="consultantplus://offline/ref=24F3B9C1620908C07472193EE1C78510ECA182EFB9CE0FD582E07BDECD444D91126858A0BF40AA6CC98398B8856003F1F525E7545A22C14041FA8381JEkBH" TargetMode="External"/><Relationship Id="rId78" Type="http://schemas.openxmlformats.org/officeDocument/2006/relationships/hyperlink" Target="consultantplus://offline/ref=24F3B9C1620908C074720733F7ABDB19E6AEDBE7BCCD068BDBB77D8992144BC452285EF5FC04A76FC988CCEFC73E5AA2B56EEA55403EC141J5kFH" TargetMode="External"/><Relationship Id="rId94" Type="http://schemas.openxmlformats.org/officeDocument/2006/relationships/hyperlink" Target="consultantplus://offline/ref=24F3B9C1620908C07472193EE1C78510ECA182EFBFCF0EDC81E826D4C51D4193156707B7B809A66DC9839BBB883F06E4E47DE852403CC25D5DF881J8k3H" TargetMode="External"/><Relationship Id="rId99" Type="http://schemas.openxmlformats.org/officeDocument/2006/relationships/hyperlink" Target="consultantplus://offline/ref=24F3B9C1620908C07472193EE1C78510ECA182EFB1CF0CDA83E826D4C51D4193156707B7B809A66DC98399B7883F06E4E47DE852403CC25D5DF881J8k3H" TargetMode="External"/><Relationship Id="rId101" Type="http://schemas.openxmlformats.org/officeDocument/2006/relationships/hyperlink" Target="consultantplus://offline/ref=24F3B9C1620908C07472193EE1C78510ECA182EFB1CF0CDA83E826D4C51D4193156707B7B809A66DC98399B6883F06E4E47DE852403CC25D5DF881J8k3H" TargetMode="External"/><Relationship Id="rId122" Type="http://schemas.openxmlformats.org/officeDocument/2006/relationships/hyperlink" Target="consultantplus://offline/ref=24F3B9C1620908C07472193EE1C78510ECA182EFBFC805DC84E826D4C51D4193156707B7B809A66DC98398B7883F06E4E47DE852403CC25D5DF881J8k3H" TargetMode="External"/><Relationship Id="rId143" Type="http://schemas.openxmlformats.org/officeDocument/2006/relationships/hyperlink" Target="consultantplus://offline/ref=24F3B9C1620908C07472193EE1C78510ECA182EFB9CC0DDE8EE07BDECD444D91126858A0BF40AA6CC98398BB8B6003F1F525E7545A22C14041FA8381JEkBH" TargetMode="External"/><Relationship Id="rId148" Type="http://schemas.openxmlformats.org/officeDocument/2006/relationships/hyperlink" Target="consultantplus://offline/ref=24F3B9C1620908C07472193EE1C78510ECA182EFB1CF0CDA83E826D4C51D4193156707B7B809A66DC9839ABA883F06E4E47DE852403CC25D5DF881J8k3H" TargetMode="External"/><Relationship Id="rId164" Type="http://schemas.openxmlformats.org/officeDocument/2006/relationships/hyperlink" Target="consultantplus://offline/ref=24F3B9C1620908C07472193EE1C78510ECA182EFB0CA0DDC82E826D4C51D4193156707B7B809A66DC98298BA883F06E4E47DE852403CC25D5DF881J8k3H" TargetMode="External"/><Relationship Id="rId169" Type="http://schemas.openxmlformats.org/officeDocument/2006/relationships/hyperlink" Target="consultantplus://offline/ref=24F3B9C1620908C07472193EE1C78510ECA182EFB9CC0BDB87E07BDECD444D91126858A0BF40AA6CC98398BB866003F1F525E7545A22C14041FA8381JEkBH" TargetMode="External"/><Relationship Id="rId185" Type="http://schemas.openxmlformats.org/officeDocument/2006/relationships/hyperlink" Target="consultantplus://offline/ref=24F3B9C1620908C07472193EE1C78510ECA182EFB9CD08DE8EE27BDECD444D91126858A0BF40AA6CC98398BD8A6003F1F525E7545A22C14041FA8381JEkBH" TargetMode="External"/><Relationship Id="rId4" Type="http://schemas.openxmlformats.org/officeDocument/2006/relationships/webSettings" Target="webSettings.xml"/><Relationship Id="rId9" Type="http://schemas.openxmlformats.org/officeDocument/2006/relationships/hyperlink" Target="consultantplus://offline/ref=24F3B9C1620908C07472193EE1C78510ECA182EFB1C90CD482E826D4C51D4193156707B7B809A66DC98398BB883F06E4E47DE852403CC25D5DF881J8k3H" TargetMode="External"/><Relationship Id="rId180" Type="http://schemas.openxmlformats.org/officeDocument/2006/relationships/hyperlink" Target="consultantplus://offline/ref=24F3B9C1620908C07472193EE1C78510ECA182EFB9CD08DE8EE27BDECD444D91126858A0BF40AA6CC98398BD856003F1F525E7545A22C14041FA8381JEkBH" TargetMode="External"/><Relationship Id="rId210" Type="http://schemas.openxmlformats.org/officeDocument/2006/relationships/hyperlink" Target="consultantplus://offline/ref=24F3B9C1620908C07472193EE1C78510ECA182EFB1CF0CDA83E826D4C51D4193156707B7B809A66DC9839BBC883F06E4E47DE852403CC25D5DF881J8k3H" TargetMode="External"/><Relationship Id="rId215" Type="http://schemas.openxmlformats.org/officeDocument/2006/relationships/hyperlink" Target="consultantplus://offline/ref=24F3B9C1620908C07472193EE1C78510ECA182EFB9CD08DE8EE27BDECD444D91126858A0BF40AA6CC98398BA866003F1F525E7545A22C14041FA8381JEkBH" TargetMode="External"/><Relationship Id="rId236" Type="http://schemas.openxmlformats.org/officeDocument/2006/relationships/hyperlink" Target="consultantplus://offline/ref=24F3B9C1620908C07472193EE1C78510ECA182EFB9CC0BDB87E07BDECD444D91126858A0BF40AA6CC98399BC806003F1F525E7545A22C14041FA8381JEkBH" TargetMode="External"/><Relationship Id="rId257" Type="http://schemas.openxmlformats.org/officeDocument/2006/relationships/hyperlink" Target="consultantplus://offline/ref=24F3B9C1620908C07472193EE1C78510ECA182EFB9CE0ADD86E47BDECD444D91126858A0BF40AA6CC98398BA846003F1F525E7545A22C14041FA8381JEkBH" TargetMode="External"/><Relationship Id="rId278" Type="http://schemas.openxmlformats.org/officeDocument/2006/relationships/hyperlink" Target="consultantplus://offline/ref=24F3B9C1620908C07472193EE1C78510ECA182EFBFCA0DDB80E826D4C51D4193156707A5B851AA6FCD9D98BD9D6957A2JBk1H" TargetMode="External"/><Relationship Id="rId26" Type="http://schemas.openxmlformats.org/officeDocument/2006/relationships/hyperlink" Target="consultantplus://offline/ref=24F3B9C1620908C07472193EE1C78510ECA182EFB9CE0ADD86E47BDECD444D91126858A0BF40AA6CC98398BE8B6003F1F525E7545A22C14041FA8381JEkBH" TargetMode="External"/><Relationship Id="rId231" Type="http://schemas.openxmlformats.org/officeDocument/2006/relationships/hyperlink" Target="consultantplus://offline/ref=24F3B9C1620908C07472193EE1C78510ECA182EFBFCF0EDC81E826D4C51D4193156707B7B809A66DC9839DB6883F06E4E47DE852403CC25D5DF881J8k3H" TargetMode="External"/><Relationship Id="rId252" Type="http://schemas.openxmlformats.org/officeDocument/2006/relationships/hyperlink" Target="consultantplus://offline/ref=24F3B9C1620908C07472193EE1C78510ECA182EFB9CE0ADD86E47BDECD444D91126858A0BF40AA6CC98398BA846003F1F525E7545A22C14041FA8381JEkBH" TargetMode="External"/><Relationship Id="rId273" Type="http://schemas.openxmlformats.org/officeDocument/2006/relationships/hyperlink" Target="consultantplus://offline/ref=24F3B9C1620908C07472193EE1C78510ECA182EFBFCF0EDC81E826D4C51D4193156707B7B809A66DC9839FBC883F06E4E47DE852403CC25D5DF881J8k3H" TargetMode="External"/><Relationship Id="rId294" Type="http://schemas.openxmlformats.org/officeDocument/2006/relationships/hyperlink" Target="consultantplus://offline/ref=24F3B9C1620908C07472193EE1C78510ECA182EFB9CE0ADD84EA7BDECD444D91126858A0BF40AA6CC9829CB7856003F1F525E7545A22C14041FA8381JEkBH" TargetMode="External"/><Relationship Id="rId308" Type="http://schemas.openxmlformats.org/officeDocument/2006/relationships/theme" Target="theme/theme1.xml"/><Relationship Id="rId47" Type="http://schemas.openxmlformats.org/officeDocument/2006/relationships/hyperlink" Target="consultantplus://offline/ref=24F3B9C1620908C07472193EE1C78510ECA182EFB9CC0BDB87E07BDECD444D91126858A0BF40AA6CC98398BF836003F1F525E7545A22C14041FA8381JEkBH" TargetMode="External"/><Relationship Id="rId68" Type="http://schemas.openxmlformats.org/officeDocument/2006/relationships/hyperlink" Target="consultantplus://offline/ref=24F3B9C1620908C07472193EE1C78510ECA182EFB9CE0FD980E57BDECD444D91126858A0BF40AA6CC98398BF846003F1F525E7545A22C14041FA8381JEkBH" TargetMode="External"/><Relationship Id="rId89" Type="http://schemas.openxmlformats.org/officeDocument/2006/relationships/hyperlink" Target="consultantplus://offline/ref=24F3B9C1620908C07472193EE1C78510ECA182EFB9CE0FD980E57BDECD444D91126858A0BF40AA6CC98398BC816003F1F525E7545A22C14041FA8381JEkBH" TargetMode="External"/><Relationship Id="rId112" Type="http://schemas.openxmlformats.org/officeDocument/2006/relationships/hyperlink" Target="consultantplus://offline/ref=24F3B9C1620908C07472193EE1C78510ECA182EFB0CA0DDC82E826D4C51D4193156707B7B809A66DC98390B9883F06E4E47DE852403CC25D5DF881J8k3H" TargetMode="External"/><Relationship Id="rId133" Type="http://schemas.openxmlformats.org/officeDocument/2006/relationships/hyperlink" Target="consultantplus://offline/ref=24F3B9C1620908C07472193EE1C78510ECA182EFB9CE09D981E57BDECD444D91126858A0AD40F260CB8786BE807555A0B3J7k0H" TargetMode="External"/><Relationship Id="rId154" Type="http://schemas.openxmlformats.org/officeDocument/2006/relationships/hyperlink" Target="consultantplus://offline/ref=24F3B9C1620908C07472193EE1C78510ECA182EFB0CA0DDC82E826D4C51D4193156707B7B809A66DC98298BE883F06E4E47DE852403CC25D5DF881J8k3H" TargetMode="External"/><Relationship Id="rId175" Type="http://schemas.openxmlformats.org/officeDocument/2006/relationships/hyperlink" Target="consultantplus://offline/ref=24F3B9C1620908C074720733F7ABDB19E6AEDBE7BCCD068BDBB77D8992144BC452285EF6F750F6299C8E9ABA9D6B54BEB370E8J5k6H" TargetMode="External"/><Relationship Id="rId196" Type="http://schemas.openxmlformats.org/officeDocument/2006/relationships/hyperlink" Target="consultantplus://offline/ref=24F3B9C1620908C07472193EE1C78510ECA182EFB0CA0DDC82E826D4C51D4193156707B7B809A66DC98298B7883F06E4E47DE852403CC25D5DF881J8k3H" TargetMode="External"/><Relationship Id="rId200" Type="http://schemas.openxmlformats.org/officeDocument/2006/relationships/hyperlink" Target="consultantplus://offline/ref=24F3B9C1620908C07472193EE1C78510ECA182EFB9CD0AD58EE27BDECD444D91126858A0BF40AA6CC98398BF846003F1F525E7545A22C14041FA8381JEkBH" TargetMode="External"/><Relationship Id="rId16" Type="http://schemas.openxmlformats.org/officeDocument/2006/relationships/hyperlink" Target="consultantplus://offline/ref=24F3B9C1620908C07472193EE1C78510ECA182EFB9CE09D485E57BDECD444D91126858A0BF40AA6CC98398BE866003F1F525E7545A22C14041FA8381JEkBH" TargetMode="External"/><Relationship Id="rId221" Type="http://schemas.openxmlformats.org/officeDocument/2006/relationships/hyperlink" Target="consultantplus://offline/ref=24F3B9C1620908C07472193EE1C78510ECA182EFB9CC0DDE8EE07BDECD444D91126858A0BF40AA6CC98398B88B6003F1F525E7545A22C14041FA8381JEkBH" TargetMode="External"/><Relationship Id="rId242" Type="http://schemas.openxmlformats.org/officeDocument/2006/relationships/hyperlink" Target="consultantplus://offline/ref=24F3B9C1620908C07472193EE1C78510ECA182EFB9CE0ADD86E47BDECD444D91126858A0BF40AA6CC98398BA846003F1F525E7545A22C14041FA8381JEkBH" TargetMode="External"/><Relationship Id="rId263" Type="http://schemas.openxmlformats.org/officeDocument/2006/relationships/hyperlink" Target="consultantplus://offline/ref=24F3B9C1620908C07472193EE1C78510ECA182EFB9CD08DE8EE27BDECD444D91126858A0BF40AA6CC98398BA8B6003F1F525E7545A22C14041FA8381JEkBH" TargetMode="External"/><Relationship Id="rId284" Type="http://schemas.openxmlformats.org/officeDocument/2006/relationships/hyperlink" Target="consultantplus://offline/ref=24F3B9C1620908C07472193EE1C78510ECA182EFB9CE09D981E57BDECD444D91126858A0AD40F260CB8786BE807555A0B3J7k0H" TargetMode="External"/><Relationship Id="rId37" Type="http://schemas.openxmlformats.org/officeDocument/2006/relationships/hyperlink" Target="consultantplus://offline/ref=24F3B9C1620908C07472193EE1C78510ECA182EFB9CD08DE8EE27BDECD444D91126858A0BF40AA6CC98398BE846003F1F525E7545A22C14041FA8381JEkBH" TargetMode="External"/><Relationship Id="rId58" Type="http://schemas.openxmlformats.org/officeDocument/2006/relationships/hyperlink" Target="consultantplus://offline/ref=24F3B9C1620908C07472193EE1C78510ECA182EFB9CE0ADD86E47BDECD444D91126858A0BF40AA6CC98398BF806003F1F525E7545A22C14041FA8381JEkBH" TargetMode="External"/><Relationship Id="rId79" Type="http://schemas.openxmlformats.org/officeDocument/2006/relationships/hyperlink" Target="consultantplus://offline/ref=24F3B9C1620908C07472193EE1C78510ECA182EFB9CD05D98EE37BDECD444D91126858A0BF40AA6CC98398BF866003F1F525E7545A22C14041FA8381JEkBH" TargetMode="External"/><Relationship Id="rId102" Type="http://schemas.openxmlformats.org/officeDocument/2006/relationships/hyperlink" Target="consultantplus://offline/ref=24F3B9C1620908C074720733F7ABDB19E4AFDCE6BEC9068BDBB77D8992144BC4402806F9FE00B96DCA9D9ABE81J6kBH" TargetMode="External"/><Relationship Id="rId123" Type="http://schemas.openxmlformats.org/officeDocument/2006/relationships/hyperlink" Target="consultantplus://offline/ref=24F3B9C1620908C07472193EE1C78510ECA182EFB1CF0CDA83E826D4C51D4193156707B7B809A66DC9839ABA883F06E4E47DE852403CC25D5DF881J8k3H" TargetMode="External"/><Relationship Id="rId144" Type="http://schemas.openxmlformats.org/officeDocument/2006/relationships/hyperlink" Target="consultantplus://offline/ref=24F3B9C1620908C07472193EE1C78510ECA182EFB0CB0FDB87E826D4C51D4193156707A5B851AA6FCD9D98BD9D6957A2JBk1H" TargetMode="External"/><Relationship Id="rId90" Type="http://schemas.openxmlformats.org/officeDocument/2006/relationships/hyperlink" Target="consultantplus://offline/ref=24F3B9C1620908C074720733F7ABDB19E6AEDAE5BECA068BDBB77D8992144BC4402806F9FE00B96DCA9D9ABE81J6kBH" TargetMode="External"/><Relationship Id="rId165" Type="http://schemas.openxmlformats.org/officeDocument/2006/relationships/hyperlink" Target="consultantplus://offline/ref=24F3B9C1620908C07472193EE1C78510ECA182EFB1CF0CDA83E826D4C51D4193156707B7B809A66DC9839ABB883F06E4E47DE852403CC25D5DF881J8k3H" TargetMode="External"/><Relationship Id="rId186" Type="http://schemas.openxmlformats.org/officeDocument/2006/relationships/hyperlink" Target="consultantplus://offline/ref=24F3B9C1620908C07472193EE1C78510ECA182EFB1CF0CDA83E826D4C51D4193156707B7B809A66DC98399B6883F06E4E47DE852403CC25D5DF881J8k3H" TargetMode="External"/><Relationship Id="rId211" Type="http://schemas.openxmlformats.org/officeDocument/2006/relationships/hyperlink" Target="consultantplus://offline/ref=24F3B9C1620908C07472193EE1C78510ECA182EFB0CA0DDC82E826D4C51D4193156707B7B809A66DC98299BD883F06E4E47DE852403CC25D5DF881J8k3H" TargetMode="External"/><Relationship Id="rId232" Type="http://schemas.openxmlformats.org/officeDocument/2006/relationships/hyperlink" Target="consultantplus://offline/ref=24F3B9C1620908C074720733F7ABDB19E4AEDEE0BACB068BDBB77D8992144BC452285EF5FC04A76DC088CCEFC73E5AA2B56EEA55403EC141J5kFH" TargetMode="External"/><Relationship Id="rId253" Type="http://schemas.openxmlformats.org/officeDocument/2006/relationships/hyperlink" Target="consultantplus://offline/ref=24F3B9C1620908C07472193EE1C78510ECA182EFB9CD08DE8EE27BDECD444D91126858A0BF40AA6CC98398BA8B6003F1F525E7545A22C14041FA8381JEkBH" TargetMode="External"/><Relationship Id="rId274" Type="http://schemas.openxmlformats.org/officeDocument/2006/relationships/hyperlink" Target="consultantplus://offline/ref=24F3B9C1620908C07472193EE1C78510ECA182EFB0CA0DDC82E826D4C51D4193156707B7B809A66DC9829AB7883F06E4E47DE852403CC25D5DF881J8k3H" TargetMode="External"/><Relationship Id="rId295" Type="http://schemas.openxmlformats.org/officeDocument/2006/relationships/hyperlink" Target="consultantplus://offline/ref=24F3B9C1620908C07472193EE1C78510ECA182EFBFCF0EDC81E826D4C51D4193156707B7B809A66DC98391B6883F06E4E47DE852403CC25D5DF881J8k3H" TargetMode="External"/><Relationship Id="rId27" Type="http://schemas.openxmlformats.org/officeDocument/2006/relationships/hyperlink" Target="consultantplus://offline/ref=24F3B9C1620908C07472193EE1C78510ECA182EFB0CA0DDC82E826D4C51D4193156707B7B809A66DC98398B8883F06E4E47DE852403CC25D5DF881J8k3H" TargetMode="External"/><Relationship Id="rId48" Type="http://schemas.openxmlformats.org/officeDocument/2006/relationships/hyperlink" Target="consultantplus://offline/ref=24F3B9C1620908C07472193EE1C78510ECA182EFBFCF0EDC81E826D4C51D4193156707B7B809A66DC98399BB883F06E4E47DE852403CC25D5DF881J8k3H" TargetMode="External"/><Relationship Id="rId69" Type="http://schemas.openxmlformats.org/officeDocument/2006/relationships/hyperlink" Target="consultantplus://offline/ref=24F3B9C1620908C07472193EE1C78510ECA182EFB9CE08DC84E67BDECD444D91126858A0BF40AA6CC98398BD846003F1F525E7545A22C14041FA8381JEkBH" TargetMode="External"/><Relationship Id="rId113" Type="http://schemas.openxmlformats.org/officeDocument/2006/relationships/hyperlink" Target="consultantplus://offline/ref=24F3B9C1620908C07472193EE1C78510ECA182EFB9CE0FD980E57BDECD444D91126858A0BF40AA6CC98398BC806003F1F525E7545A22C14041FA8381JEkBH" TargetMode="External"/><Relationship Id="rId134" Type="http://schemas.openxmlformats.org/officeDocument/2006/relationships/hyperlink" Target="consultantplus://offline/ref=24F3B9C1620908C07472193EE1C78510ECA182EFB0CA0DDC82E826D4C51D4193156707B7B809A66DC98391BA883F06E4E47DE852403CC25D5DF881J8k3H" TargetMode="External"/><Relationship Id="rId80" Type="http://schemas.openxmlformats.org/officeDocument/2006/relationships/hyperlink" Target="consultantplus://offline/ref=24F3B9C1620908C07472193EE1C78510ECA182EFB9CE0FD980E57BDECD444D91126858A0BF40AA6CC98398BC836003F1F525E7545A22C14041FA8381JEkBH" TargetMode="External"/><Relationship Id="rId155" Type="http://schemas.openxmlformats.org/officeDocument/2006/relationships/hyperlink" Target="consultantplus://offline/ref=24F3B9C1620908C07472193EE1C78510ECA182EFB9CC0DDE8EE07BDECD444D91126858A0BF40AA6CC98398B8836003F1F525E7545A22C14041FA8381JEkBH" TargetMode="External"/><Relationship Id="rId176" Type="http://schemas.openxmlformats.org/officeDocument/2006/relationships/hyperlink" Target="consultantplus://offline/ref=24F3B9C1620908C07472193EE1C78510ECA182EFB1CF0CDA83E826D4C51D4193156707B7B809A66DC98399B6883F06E4E47DE852403CC25D5DF881J8k3H" TargetMode="External"/><Relationship Id="rId197" Type="http://schemas.openxmlformats.org/officeDocument/2006/relationships/hyperlink" Target="consultantplus://offline/ref=24F3B9C1620908C07472193EE1C78510ECA182EFB0CA0DDC82E826D4C51D4193156707B7B809A66DC98299BE883F06E4E47DE852403CC25D5DF881J8k3H" TargetMode="External"/><Relationship Id="rId201" Type="http://schemas.openxmlformats.org/officeDocument/2006/relationships/hyperlink" Target="consultantplus://offline/ref=24F3B9C1620908C07472193EE1C78510ECA182EFB9CD0AD58EE27BDECD444D91126858A0BF40AA6CC98398BF8A6003F1F525E7545A22C14041FA8381JEkBH" TargetMode="External"/><Relationship Id="rId222" Type="http://schemas.openxmlformats.org/officeDocument/2006/relationships/hyperlink" Target="consultantplus://offline/ref=24F3B9C1620908C07472193EE1C78510ECA182EFB9CE0FD980E57BDECD444D91126858A0BF40AA6CC98398BC8A6003F1F525E7545A22C14041FA8381JEkBH" TargetMode="External"/><Relationship Id="rId243" Type="http://schemas.openxmlformats.org/officeDocument/2006/relationships/hyperlink" Target="consultantplus://offline/ref=24F3B9C1620908C07472193EE1C78510ECA182EFB9CE0ADD86E47BDECD444D91126858A0BF40AA6CC98398BA846003F1F525E7545A22C14041FA8381JEkBH" TargetMode="External"/><Relationship Id="rId264" Type="http://schemas.openxmlformats.org/officeDocument/2006/relationships/hyperlink" Target="consultantplus://offline/ref=24F3B9C1620908C07472193EE1C78510ECA182EFB9CE0ADD86E47BDECD444D91126858A0BF40AA6CC98398BA846003F1F525E7545A22C14041FA8381JEkBH" TargetMode="External"/><Relationship Id="rId285" Type="http://schemas.openxmlformats.org/officeDocument/2006/relationships/hyperlink" Target="consultantplus://offline/ref=24F3B9C1620908C07472193EE1C78510ECA182EFBFCA0DDB80E826D4C51D4193156707A5B851AA6FCD9D98BD9D6957A2JBk1H" TargetMode="External"/><Relationship Id="rId17" Type="http://schemas.openxmlformats.org/officeDocument/2006/relationships/hyperlink" Target="consultantplus://offline/ref=24F3B9C1620908C07472193EE1C78510ECA182EFB9CE0ADD86E47BDECD444D91126858A0BF40AA6CC98398BE866003F1F525E7545A22C14041FA8381JEkBH" TargetMode="External"/><Relationship Id="rId38" Type="http://schemas.openxmlformats.org/officeDocument/2006/relationships/hyperlink" Target="consultantplus://offline/ref=24F3B9C1620908C07472193EE1C78510ECA182EFB9CD0BD486E17BDECD444D91126858A0BF40AA6CC98398BE856003F1F525E7545A22C14041FA8381JEkBH" TargetMode="External"/><Relationship Id="rId59" Type="http://schemas.openxmlformats.org/officeDocument/2006/relationships/hyperlink" Target="consultantplus://offline/ref=24F3B9C1620908C07472193EE1C78510ECA182EFB9CE0ADD86E47BDECD444D91126858A0BF40AA6CC98398BF876003F1F525E7545A22C14041FA8381JEkBH" TargetMode="External"/><Relationship Id="rId103" Type="http://schemas.openxmlformats.org/officeDocument/2006/relationships/hyperlink" Target="consultantplus://offline/ref=24F3B9C1620908C074720733F7ABDB19E6AEDBE7BCCD068BDBB77D8992144BC452285EF6F750F6299C8E9ABA9D6B54BEB370E8J5k6H" TargetMode="External"/><Relationship Id="rId124" Type="http://schemas.openxmlformats.org/officeDocument/2006/relationships/hyperlink" Target="consultantplus://offline/ref=24F3B9C1620908C07472193EE1C78510ECA182EFB0CA0DDC82E826D4C51D4193156707B7B809A66DC98391BF883F06E4E47DE852403CC25D5DF881J8k3H" TargetMode="External"/><Relationship Id="rId70" Type="http://schemas.openxmlformats.org/officeDocument/2006/relationships/hyperlink" Target="consultantplus://offline/ref=24F3B9C1620908C07472193EE1C78510ECA182EFB9CC0DDE8EE07BDECD444D91126858A0BF40AA6CC98398BD836003F1F525E7545A22C14041FA8381JEkBH" TargetMode="External"/><Relationship Id="rId91" Type="http://schemas.openxmlformats.org/officeDocument/2006/relationships/hyperlink" Target="consultantplus://offline/ref=24F3B9C1620908C07472193EE1C78510ECA182EFBFCF0EDC81E826D4C51D4193156707B7B809A66DC9839BBC883F06E4E47DE852403CC25D5DF881J8k3H" TargetMode="External"/><Relationship Id="rId145" Type="http://schemas.openxmlformats.org/officeDocument/2006/relationships/hyperlink" Target="consultantplus://offline/ref=24F3B9C1620908C07472193EE1C78510ECA182EFB0CA0DDC82E826D4C51D4193156707B7B809A66DC98391B6883F06E4E47DE852403CC25D5DF881J8k3H" TargetMode="External"/><Relationship Id="rId166" Type="http://schemas.openxmlformats.org/officeDocument/2006/relationships/hyperlink" Target="consultantplus://offline/ref=24F3B9C1620908C07472193EE1C78510ECA182EFB9CE0ADD86E47BDECD444D91126858A0BF40AA6CC98398BC856003F1F525E7545A22C14041FA8381JEkBH" TargetMode="External"/><Relationship Id="rId187" Type="http://schemas.openxmlformats.org/officeDocument/2006/relationships/hyperlink" Target="consultantplus://offline/ref=24F3B9C1620908C07472193EE1C78510ECA182EFBFCF0EDC81E826D4C51D4193156707B7B809A66DC9839CB7883F06E4E47DE852403CC25D5DF881J8k3H" TargetMode="External"/><Relationship Id="rId1" Type="http://schemas.openxmlformats.org/officeDocument/2006/relationships/styles" Target="styles.xml"/><Relationship Id="rId212" Type="http://schemas.openxmlformats.org/officeDocument/2006/relationships/hyperlink" Target="consultantplus://offline/ref=24F3B9C1620908C074720733F7ABDB19E7A8DEE7BCCB068BDBB77D8992144BC452285EF5FC04A76CC888CCEFC73E5AA2B56EEA55403EC141J5kFH" TargetMode="External"/><Relationship Id="rId233" Type="http://schemas.openxmlformats.org/officeDocument/2006/relationships/hyperlink" Target="consultantplus://offline/ref=24F3B9C1620908C07472193EE1C78510ECA182EFBFCF0EDC81E826D4C51D4193156707B7B809A66DC9839DB7883F06E4E47DE852403CC25D5DF881J8k3H" TargetMode="External"/><Relationship Id="rId254" Type="http://schemas.openxmlformats.org/officeDocument/2006/relationships/hyperlink" Target="consultantplus://offline/ref=24F3B9C1620908C07472193EE1C78510ECA182EFB9CE0ADD86E47BDECD444D91126858A0BF40AA6CC98398BA846003F1F525E7545A22C14041FA8381JEkBH" TargetMode="External"/><Relationship Id="rId28" Type="http://schemas.openxmlformats.org/officeDocument/2006/relationships/hyperlink" Target="consultantplus://offline/ref=24F3B9C1620908C07472193EE1C78510ECA182EFB9CC0BDB87E07BDECD444D91126858A0BF40AA6CC98398BE846003F1F525E7545A22C14041FA8381JEkBH" TargetMode="External"/><Relationship Id="rId49" Type="http://schemas.openxmlformats.org/officeDocument/2006/relationships/hyperlink" Target="consultantplus://offline/ref=24F3B9C1620908C07472193EE1C78510ECA182EFB9CC0BDB87E07BDECD444D91126858A0BF40AA6CC98398BF826003F1F525E7545A22C14041FA8381JEkBH" TargetMode="External"/><Relationship Id="rId114" Type="http://schemas.openxmlformats.org/officeDocument/2006/relationships/hyperlink" Target="consultantplus://offline/ref=24F3B9C1620908C07472193EE1C78510ECA182EFB9CC0DDE8EE07BDECD444D91126858A0BF40AA6CC98398BD876003F1F525E7545A22C14041FA8381JEkBH" TargetMode="External"/><Relationship Id="rId275" Type="http://schemas.openxmlformats.org/officeDocument/2006/relationships/hyperlink" Target="consultantplus://offline/ref=24F3B9C1620908C07472193EE1C78510ECA182EFBFCF0EDC81E826D4C51D4193156707B7B809A66DC9839FB8883F06E4E47DE852403CC25D5DF881J8k3H" TargetMode="External"/><Relationship Id="rId296" Type="http://schemas.openxmlformats.org/officeDocument/2006/relationships/hyperlink" Target="consultantplus://offline/ref=24F3B9C1620908C07472193EE1C78510ECA182EFB1CF0CDA83E826D4C51D4193156707B7B809A66DC98391BB883F06E4E47DE852403CC25D5DF881J8k3H" TargetMode="External"/><Relationship Id="rId300" Type="http://schemas.openxmlformats.org/officeDocument/2006/relationships/hyperlink" Target="consultantplus://offline/ref=24F3B9C1620908C07472193EE1C78510ECA182EFB9CE0ADD86E47BDECD444D91126858A0BF40AA6CC98398BB866003F1F525E7545A22C14041FA8381JEkBH" TargetMode="External"/><Relationship Id="rId60" Type="http://schemas.openxmlformats.org/officeDocument/2006/relationships/hyperlink" Target="consultantplus://offline/ref=24F3B9C1620908C07472193EE1C78510ECA182EFB9CC0BDB87E07BDECD444D91126858A0BF40AA6CC98398BA876003F1F525E7545A22C14041FA8381JEkBH" TargetMode="External"/><Relationship Id="rId81" Type="http://schemas.openxmlformats.org/officeDocument/2006/relationships/hyperlink" Target="consultantplus://offline/ref=24F3B9C1620908C07472193EE1C78510ECA182EFB9CE0BDF86E57BDECD444D91126858A0BF40AA6CC98398BE8A6003F1F525E7545A22C14041FA8381JEkBH" TargetMode="External"/><Relationship Id="rId135" Type="http://schemas.openxmlformats.org/officeDocument/2006/relationships/hyperlink" Target="consultantplus://offline/ref=24F3B9C1620908C07472193EE1C78510ECA182EFB9CC0DDE8EE07BDECD444D91126858A0BF40AA6CC98398BB866003F1F525E7545A22C14041FA8381JEkBH" TargetMode="External"/><Relationship Id="rId156" Type="http://schemas.openxmlformats.org/officeDocument/2006/relationships/hyperlink" Target="consultantplus://offline/ref=24F3B9C1620908C07472193EE1C78510ECA182EFB9CE0FD980E57BDECD444D91126858A0BF40AA6CC98398BC856003F1F525E7545A22C14041FA8381JEkBH" TargetMode="External"/><Relationship Id="rId177" Type="http://schemas.openxmlformats.org/officeDocument/2006/relationships/hyperlink" Target="consultantplus://offline/ref=24F3B9C1620908C07472193EE1C78510ECA182EFB9CD08DE8EE27BDECD444D91126858A0BF40AA6CC98398BD816003F1F525E7545A22C14041FA8381JEkBH" TargetMode="External"/><Relationship Id="rId198" Type="http://schemas.openxmlformats.org/officeDocument/2006/relationships/hyperlink" Target="consultantplus://offline/ref=24F3B9C1620908C07472193EE1C78510ECA182EFB9CC0DDE8EE07BDECD444D91126858A0BF40AA6CC98398B8876003F1F525E7545A22C14041FA8381JEkBH" TargetMode="External"/><Relationship Id="rId202" Type="http://schemas.openxmlformats.org/officeDocument/2006/relationships/hyperlink" Target="consultantplus://offline/ref=24F3B9C1620908C07472193EE1C78510ECA182EFB9CE0ADD86E47BDECD444D91126858A0BF40AA6CC98398BD826003F1F525E7545A22C14041FA8381JEkBH" TargetMode="External"/><Relationship Id="rId223" Type="http://schemas.openxmlformats.org/officeDocument/2006/relationships/hyperlink" Target="consultantplus://offline/ref=24F3B9C1620908C074720733F7ABDB19E6AEDBE7BCCD068BDBB77D8992144BC452285EF6F750F6299C8E9ABA9D6B54BEB370E8J5k6H" TargetMode="External"/><Relationship Id="rId244" Type="http://schemas.openxmlformats.org/officeDocument/2006/relationships/hyperlink" Target="consultantplus://offline/ref=24F3B9C1620908C07472193EE1C78510ECA182EFB9CE0ADD86E47BDECD444D91126858A0BF40AA6CC98398BA846003F1F525E7545A22C14041FA8381JEkBH" TargetMode="External"/><Relationship Id="rId18" Type="http://schemas.openxmlformats.org/officeDocument/2006/relationships/hyperlink" Target="consultantplus://offline/ref=24F3B9C1620908C074720733F7ABDB19E7A3DFE0BECD068BDBB77D8992144BC4402806F9FE00B96DCA9D9ABE81J6kBH" TargetMode="External"/><Relationship Id="rId39" Type="http://schemas.openxmlformats.org/officeDocument/2006/relationships/hyperlink" Target="consultantplus://offline/ref=24F3B9C1620908C07472193EE1C78510ECA182EFB9CD0AD58EE27BDECD444D91126858A0BF40AA6CC98398BE856003F1F525E7545A22C14041FA8381JEkBH" TargetMode="External"/><Relationship Id="rId265" Type="http://schemas.openxmlformats.org/officeDocument/2006/relationships/hyperlink" Target="consultantplus://offline/ref=24F3B9C1620908C07472193EE1C78510ECA182EFB9CD08DE8EE27BDECD444D91126858A0BF40AA6CC98398BA8B6003F1F525E7545A22C14041FA8381JEkBH" TargetMode="External"/><Relationship Id="rId286" Type="http://schemas.openxmlformats.org/officeDocument/2006/relationships/hyperlink" Target="consultantplus://offline/ref=24F3B9C1620908C07472193EE1C78510ECA182EFB9CE0ADD86E47BDECD444D91126858A0BF40AA6CC98398BB816003F1F525E7545A22C14041FA8381JEkBH" TargetMode="External"/><Relationship Id="rId50" Type="http://schemas.openxmlformats.org/officeDocument/2006/relationships/hyperlink" Target="consultantplus://offline/ref=24F3B9C1620908C07472193EE1C78510ECA182EFB9CD08DE8EE27BDECD444D91126858A0BF40AA6CC98398BE8A6003F1F525E7545A22C14041FA8381JEkBH" TargetMode="External"/><Relationship Id="rId104" Type="http://schemas.openxmlformats.org/officeDocument/2006/relationships/hyperlink" Target="consultantplus://offline/ref=24F3B9C1620908C07472193EE1C78510ECA182EFB1CF0CDA83E826D4C51D4193156707B7B809A66DC98399B6883F06E4E47DE852403CC25D5DF881J8k3H" TargetMode="External"/><Relationship Id="rId125" Type="http://schemas.openxmlformats.org/officeDocument/2006/relationships/hyperlink" Target="consultantplus://offline/ref=24F3B9C1620908C07472193EE1C78510ECA182EFB1CF0CDA83E826D4C51D4193156707B7B809A66DC9839ABA883F06E4E47DE852403CC25D5DF881J8k3H" TargetMode="External"/><Relationship Id="rId146" Type="http://schemas.openxmlformats.org/officeDocument/2006/relationships/hyperlink" Target="consultantplus://offline/ref=24F3B9C1620908C07472193EE1C78510ECA182EFB1CF0CDA83E826D4C51D4193156707B7B809A66DC9839AB6883F06E4E47DE852403CC25D5DF881J8k3H" TargetMode="External"/><Relationship Id="rId167" Type="http://schemas.openxmlformats.org/officeDocument/2006/relationships/hyperlink" Target="consultantplus://offline/ref=24F3B9C1620908C07472193EE1C78510ECA182EFB1CF0CDA83E826D4C51D4193156707B7B809A66DC98399B6883F06E4E47DE852403CC25D5DF881J8k3H" TargetMode="External"/><Relationship Id="rId188" Type="http://schemas.openxmlformats.org/officeDocument/2006/relationships/hyperlink" Target="consultantplus://offline/ref=24F3B9C1620908C07472193EE1C78510ECA182EFB1CF0CDA83E826D4C51D4193156707B7B809A66DC98399B6883F06E4E47DE852403CC25D5DF881J8k3H" TargetMode="External"/><Relationship Id="rId71" Type="http://schemas.openxmlformats.org/officeDocument/2006/relationships/hyperlink" Target="consultantplus://offline/ref=24F3B9C1620908C07472193EE1C78510ECA182EFB9CE0FD980E57BDECD444D91126858A0BF40AA6CC98398BF8B6003F1F525E7545A22C14041FA8381JEkBH" TargetMode="External"/><Relationship Id="rId92" Type="http://schemas.openxmlformats.org/officeDocument/2006/relationships/hyperlink" Target="consultantplus://offline/ref=24F3B9C1620908C07472193EE1C78510ECA182EFBFC805DC84E826D4C51D4193156707B7B809A66DC98398B9883F06E4E47DE852403CC25D5DF881J8k3H" TargetMode="External"/><Relationship Id="rId213" Type="http://schemas.openxmlformats.org/officeDocument/2006/relationships/hyperlink" Target="consultantplus://offline/ref=24F3B9C1620908C07472193EE1C78510ECA182EFB1CF0CDA83E826D4C51D4193156707B7B809A66DC9839BBD883F06E4E47DE852403CC25D5DF881J8k3H" TargetMode="External"/><Relationship Id="rId234" Type="http://schemas.openxmlformats.org/officeDocument/2006/relationships/hyperlink" Target="consultantplus://offline/ref=24F3B9C1620908C07472193EE1C78510ECA182EFB9CE0ADD86E47BDECD444D91126858A0BF40AA6CC98398BA876003F1F525E7545A22C14041FA8381JEkBH" TargetMode="External"/><Relationship Id="rId2" Type="http://schemas.microsoft.com/office/2007/relationships/stylesWithEffects" Target="stylesWithEffects.xml"/><Relationship Id="rId29" Type="http://schemas.openxmlformats.org/officeDocument/2006/relationships/hyperlink" Target="consultantplus://offline/ref=24F3B9C1620908C07472193EE1C78510ECA182EFB9CD08DE8EE27BDECD444D91126858A0BF40AA6CC98398BE856003F1F525E7545A22C14041FA8381JEkBH" TargetMode="External"/><Relationship Id="rId255" Type="http://schemas.openxmlformats.org/officeDocument/2006/relationships/hyperlink" Target="consultantplus://offline/ref=24F3B9C1620908C07472193EE1C78510ECA182EFB9CE0ADD86E47BDECD444D91126858A0BF40AA6CC98398BA846003F1F525E7545A22C14041FA8381JEkBH" TargetMode="External"/><Relationship Id="rId276" Type="http://schemas.openxmlformats.org/officeDocument/2006/relationships/hyperlink" Target="consultantplus://offline/ref=24F3B9C1620908C07472193EE1C78510ECA182EFBFCF0EDC81E826D4C51D4193156707B7B809A66DC9839FB9883F06E4E47DE852403CC25D5DF881J8k3H" TargetMode="External"/><Relationship Id="rId297" Type="http://schemas.openxmlformats.org/officeDocument/2006/relationships/hyperlink" Target="consultantplus://offline/ref=24F3B9C1620908C07472193EE1C78510ECA182EFB9CD08DE8EE27BDECD444D91126858A0BF40AA6CC98398B8816003F1F525E7545A22C14041FA8381JE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37212</Words>
  <Characters>212113</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минтруд Новосибирской области</Company>
  <LinksUpToDate>false</LinksUpToDate>
  <CharactersWithSpaces>248828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Бацай Елена Николаевна</dc:creator>
  <cp:lastModifiedBy>Наталья Владимировна Демидова</cp:lastModifiedBy>
  <cp:revision>2</cp:revision>
  <dcterms:created xsi:type="dcterms:W3CDTF">2020-03-25T03:23:00Z</dcterms:created>
  <dcterms:modified xsi:type="dcterms:W3CDTF">2020-03-25T03:23:00Z</dcterms:modified>
</cp:coreProperties>
</file>